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365" w14:textId="77777777" w:rsidR="009E3040" w:rsidRPr="00A144CA" w:rsidRDefault="00FE176A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A8F155" wp14:editId="6657D603">
                <wp:simplePos x="0" y="0"/>
                <wp:positionH relativeFrom="column">
                  <wp:posOffset>1371600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0A91" w14:textId="221761D5" w:rsidR="00DB0150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Hlk488326145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Way</w:t>
                            </w:r>
                          </w:p>
                          <w:p w14:paraId="5AC387AB" w14:textId="6C0E6D5E" w:rsidR="00250665" w:rsidRPr="00250665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Islam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Judaism</w:t>
                            </w:r>
                          </w:p>
                          <w:p w14:paraId="4C762B19" w14:textId="659C0F95" w:rsidR="00DB0150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1" w:name="_Hlk508973977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August 5</w:t>
                            </w:r>
                            <w:r w:rsidR="00E3214E">
                              <w:rPr>
                                <w:rFonts w:ascii="Arial" w:hAnsi="Arial" w:cs="Arial"/>
                                <w:sz w:val="22"/>
                              </w:rPr>
                              <w:t>, 2018</w:t>
                            </w:r>
                          </w:p>
                          <w:bookmarkEnd w:id="0"/>
                          <w:bookmarkEnd w:id="1"/>
                          <w:p w14:paraId="6C602E07" w14:textId="77777777" w:rsidR="001B2352" w:rsidRPr="00E35631" w:rsidRDefault="001B2352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18.15pt;width:210pt;height:7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DdhAIAAA8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" stroked="f">
                <v:textbox>
                  <w:txbxContent>
                    <w:p w14:paraId="21FC0A91" w14:textId="221761D5" w:rsidR="00DB0150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2" w:name="_Hlk488326145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Way</w:t>
                      </w:r>
                    </w:p>
                    <w:p w14:paraId="5AC387AB" w14:textId="6C0E6D5E" w:rsidR="00250665" w:rsidRPr="00250665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Islam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Judaism</w:t>
                      </w:r>
                    </w:p>
                    <w:p w14:paraId="4C762B19" w14:textId="659C0F95" w:rsidR="00DB0150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bookmarkStart w:id="3" w:name="_Hlk508973977"/>
                      <w:r>
                        <w:rPr>
                          <w:rFonts w:ascii="Arial" w:hAnsi="Arial" w:cs="Arial"/>
                          <w:sz w:val="22"/>
                        </w:rPr>
                        <w:t>August 5</w:t>
                      </w:r>
                      <w:r w:rsidR="00E3214E">
                        <w:rPr>
                          <w:rFonts w:ascii="Arial" w:hAnsi="Arial" w:cs="Arial"/>
                          <w:sz w:val="22"/>
                        </w:rPr>
                        <w:t>, 2018</w:t>
                      </w:r>
                    </w:p>
                    <w:bookmarkEnd w:id="2"/>
                    <w:bookmarkEnd w:id="3"/>
                    <w:p w14:paraId="6C602E07" w14:textId="77777777" w:rsidR="001B2352" w:rsidRPr="00E35631" w:rsidRDefault="001B2352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559D5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5CB414D2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038FB155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3A92B2B7" w14:textId="205EB4CF" w:rsidR="009E3040" w:rsidRPr="009E3040" w:rsidRDefault="009E3040" w:rsidP="00406128">
      <w:pPr>
        <w:spacing w:before="240"/>
        <w:rPr>
          <w:rFonts w:ascii="Arial" w:hAnsi="Arial" w:cs="Arial"/>
          <w:b/>
          <w:sz w:val="20"/>
          <w:szCs w:val="20"/>
        </w:rPr>
      </w:pPr>
      <w:r w:rsidRPr="009E3040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  <w:r w:rsidRPr="009E3040">
        <w:rPr>
          <w:rFonts w:ascii="Arial" w:hAnsi="Arial" w:cs="Arial"/>
          <w:b/>
          <w:sz w:val="20"/>
          <w:szCs w:val="20"/>
        </w:rPr>
        <w:t xml:space="preserve"> </w:t>
      </w:r>
      <w:r w:rsidR="00FF2B7D">
        <w:rPr>
          <w:rFonts w:ascii="Arial" w:hAnsi="Arial" w:cs="Arial"/>
          <w:b/>
          <w:sz w:val="20"/>
          <w:szCs w:val="20"/>
        </w:rPr>
        <w:tab/>
      </w:r>
      <w:r w:rsidR="00FF2B7D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6F002802" w14:textId="77777777" w:rsidR="00C8217A" w:rsidRDefault="00C8217A" w:rsidP="00C8217A">
      <w:pPr>
        <w:spacing w:before="120" w:after="24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See to it that no one takes you captive through hollow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 xml:space="preserve">deceptive philosophy, which depends on human tradition and the elemental spiritual forces of this world rather than on Christ. </w:t>
      </w:r>
    </w:p>
    <w:p w14:paraId="740BD9CC" w14:textId="77777777" w:rsidR="00C8217A" w:rsidRPr="009851E5" w:rsidRDefault="00C8217A" w:rsidP="00C8217A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Colossians 2:8 NIV</w:t>
      </w:r>
    </w:p>
    <w:p w14:paraId="05AF57BB" w14:textId="77777777" w:rsidR="00C8217A" w:rsidRDefault="00C8217A" w:rsidP="00C8217A">
      <w:pPr>
        <w:spacing w:before="120" w:after="24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Jesus answered, “I am the way and the truth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the life. No one comes to the Father except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through me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32C554B6" w14:textId="77777777" w:rsidR="00C8217A" w:rsidRDefault="00C8217A" w:rsidP="00C8217A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John 14:6 NIV</w:t>
      </w:r>
    </w:p>
    <w:p w14:paraId="574F914C" w14:textId="77777777" w:rsidR="00C8217A" w:rsidRDefault="00C8217A" w:rsidP="00C8217A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am (Jesus is) the way . . .</w:t>
      </w:r>
    </w:p>
    <w:p w14:paraId="2285FFE1" w14:textId="77777777" w:rsidR="00C8217A" w:rsidRDefault="00C8217A" w:rsidP="00C8217A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(Ephesians 2:18)</w:t>
      </w:r>
    </w:p>
    <w:p w14:paraId="09B62A77" w14:textId="77777777" w:rsidR="00C8217A" w:rsidRDefault="00C8217A" w:rsidP="00C8217A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(John 18:37)</w:t>
      </w:r>
    </w:p>
    <w:p w14:paraId="2C87D4E6" w14:textId="77777777" w:rsidR="00C8217A" w:rsidRDefault="00C8217A" w:rsidP="00C8217A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(John 10:10)</w:t>
      </w:r>
    </w:p>
    <w:p w14:paraId="71FF41D6" w14:textId="77777777" w:rsidR="00C8217A" w:rsidRDefault="00C8217A" w:rsidP="00C8217A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99699D">
        <w:rPr>
          <w:rFonts w:ascii="Arial" w:hAnsi="Arial" w:cs="Arial"/>
          <w:b/>
          <w:bCs/>
          <w:sz w:val="22"/>
          <w:szCs w:val="22"/>
        </w:rPr>
        <w:t>Religion:</w:t>
      </w:r>
      <w:r>
        <w:rPr>
          <w:rFonts w:ascii="Arial" w:hAnsi="Arial" w:cs="Arial"/>
          <w:sz w:val="22"/>
          <w:szCs w:val="22"/>
        </w:rPr>
        <w:t xml:space="preserve"> a </w:t>
      </w:r>
      <w:proofErr w:type="gramStart"/>
      <w:r>
        <w:rPr>
          <w:rFonts w:ascii="Arial" w:hAnsi="Arial" w:cs="Arial"/>
          <w:sz w:val="22"/>
          <w:szCs w:val="22"/>
        </w:rPr>
        <w:t xml:space="preserve">particular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688D971D" w14:textId="62F68AF5" w:rsidR="00C8217A" w:rsidRPr="0099699D" w:rsidRDefault="00C8217A" w:rsidP="00C8217A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F22EEE">
        <w:rPr>
          <w:rFonts w:ascii="Arial" w:hAnsi="Arial" w:cs="Arial"/>
          <w:b/>
          <w:bCs/>
          <w:sz w:val="22"/>
          <w:szCs w:val="22"/>
        </w:rPr>
        <w:t>Christianity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22E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; it is </w:t>
      </w:r>
      <w:proofErr w:type="gramStart"/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End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God has established with His children.</w:t>
      </w:r>
    </w:p>
    <w:p w14:paraId="1AEB34CA" w14:textId="77777777" w:rsidR="00C8217A" w:rsidRDefault="00C8217A" w:rsidP="00C8217A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comparing Judaism, Islam &amp; Christianity . . . </w:t>
      </w:r>
    </w:p>
    <w:p w14:paraId="4C54E985" w14:textId="77777777" w:rsidR="00C8217A" w:rsidRPr="006115E0" w:rsidRDefault="00C8217A" w:rsidP="00C8217A">
      <w:pPr>
        <w:spacing w:before="120" w:after="120" w:line="480" w:lineRule="auto"/>
        <w:rPr>
          <w:rFonts w:ascii="Arial" w:hAnsi="Arial" w:cs="Arial"/>
          <w:sz w:val="22"/>
          <w:szCs w:val="22"/>
          <w:u w:val="single"/>
        </w:rPr>
      </w:pPr>
      <w:r w:rsidRPr="006115E0">
        <w:rPr>
          <w:rFonts w:ascii="Arial" w:hAnsi="Arial" w:cs="Arial"/>
          <w:sz w:val="22"/>
          <w:szCs w:val="22"/>
        </w:rPr>
        <w:t>Q: Are there similarities?</w:t>
      </w:r>
      <w:r w:rsidRPr="006115E0">
        <w:rPr>
          <w:rFonts w:ascii="Arial" w:hAnsi="Arial" w:cs="Arial"/>
          <w:sz w:val="22"/>
          <w:szCs w:val="22"/>
        </w:rPr>
        <w:tab/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p w14:paraId="708F7FBC" w14:textId="77777777" w:rsidR="00C8217A" w:rsidRPr="006115E0" w:rsidRDefault="00C8217A" w:rsidP="00C8217A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115E0">
        <w:rPr>
          <w:rFonts w:ascii="Arial" w:hAnsi="Arial" w:cs="Arial"/>
          <w:sz w:val="22"/>
          <w:szCs w:val="22"/>
        </w:rPr>
        <w:t>Q: Are there differences?</w:t>
      </w:r>
      <w:r w:rsidRPr="006115E0">
        <w:rPr>
          <w:rFonts w:ascii="Arial" w:hAnsi="Arial" w:cs="Arial"/>
          <w:sz w:val="22"/>
          <w:szCs w:val="22"/>
        </w:rPr>
        <w:tab/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</w:rPr>
        <w:t xml:space="preserve">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p w14:paraId="7C21844D" w14:textId="1848DD52" w:rsidR="00DE68FF" w:rsidRPr="00A144CA" w:rsidRDefault="009E3040" w:rsidP="00627EB9">
      <w:pPr>
        <w:spacing w:before="60"/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A02C21" wp14:editId="287743CA">
                <wp:simplePos x="0" y="0"/>
                <wp:positionH relativeFrom="column">
                  <wp:posOffset>1457325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B3F28" w14:textId="77777777" w:rsidR="00A35D7B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Way</w:t>
                            </w:r>
                          </w:p>
                          <w:p w14:paraId="4762C9D5" w14:textId="77777777" w:rsidR="00A35D7B" w:rsidRPr="00250665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Islam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Judaism</w:t>
                            </w:r>
                          </w:p>
                          <w:p w14:paraId="33E5C43A" w14:textId="77777777" w:rsidR="00A35D7B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August 5, 2018</w:t>
                            </w:r>
                          </w:p>
                          <w:p w14:paraId="7F5FAC6B" w14:textId="77777777" w:rsidR="001B2352" w:rsidRPr="00E35631" w:rsidRDefault="001B2352" w:rsidP="00E35631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2C21" id="_x0000_s1027" type="#_x0000_t202" style="position:absolute;margin-left:114.75pt;margin-top:-18.15pt;width:210pt;height:7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/hwIAABY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" stroked="f">
                <v:textbox>
                  <w:txbxContent>
                    <w:p w14:paraId="626B3F28" w14:textId="77777777" w:rsidR="00A35D7B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Way</w:t>
                      </w:r>
                    </w:p>
                    <w:p w14:paraId="4762C9D5" w14:textId="77777777" w:rsidR="00A35D7B" w:rsidRPr="00250665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Islam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Judaism</w:t>
                      </w:r>
                    </w:p>
                    <w:p w14:paraId="33E5C43A" w14:textId="77777777" w:rsidR="00A35D7B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August 5, 2018</w:t>
                      </w:r>
                    </w:p>
                    <w:p w14:paraId="7F5FAC6B" w14:textId="77777777" w:rsidR="001B2352" w:rsidRPr="00E35631" w:rsidRDefault="001B2352" w:rsidP="00E35631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D81B3" w14:textId="1F00AD46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48C57017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596A07CF" w14:textId="29707A53" w:rsidR="009E3040" w:rsidRDefault="009E3040" w:rsidP="009E3040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</w:p>
    <w:p w14:paraId="53BA67CA" w14:textId="5514ED13" w:rsidR="00F07765" w:rsidRPr="00542D16" w:rsidRDefault="00796202" w:rsidP="00F0776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</w:p>
    <w:p w14:paraId="15610E4B" w14:textId="77777777" w:rsidR="009851E5" w:rsidRDefault="009851E5" w:rsidP="009851E5">
      <w:pPr>
        <w:spacing w:before="120" w:after="240"/>
        <w:rPr>
          <w:rFonts w:ascii="Arial" w:eastAsia="Calibri" w:hAnsi="Arial" w:cs="Arial"/>
          <w:i/>
          <w:iCs/>
          <w:sz w:val="22"/>
          <w:szCs w:val="22"/>
        </w:rPr>
      </w:pPr>
      <w:bookmarkStart w:id="2" w:name="_Hlk517966348"/>
      <w:bookmarkStart w:id="3" w:name="_Hlk513819773"/>
      <w:bookmarkStart w:id="4" w:name="_Hlk509502414"/>
      <w:bookmarkStart w:id="5" w:name="_Hlk517360632"/>
      <w:r w:rsidRPr="009851E5">
        <w:rPr>
          <w:rFonts w:ascii="Arial" w:eastAsia="Calibri" w:hAnsi="Arial" w:cs="Arial"/>
          <w:i/>
          <w:iCs/>
          <w:sz w:val="22"/>
          <w:szCs w:val="22"/>
        </w:rPr>
        <w:t>See to it that no one takes you captive through hollow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 xml:space="preserve">deceptive philosophy, which depends on human tradition and the elemental spiritual forces of this world rather than on Christ. </w:t>
      </w:r>
    </w:p>
    <w:p w14:paraId="62EF1A9B" w14:textId="6C5BB5F9" w:rsidR="009851E5" w:rsidRPr="009851E5" w:rsidRDefault="009851E5" w:rsidP="009851E5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Colossians 2:8 NIV</w:t>
      </w:r>
    </w:p>
    <w:p w14:paraId="5FB06238" w14:textId="77777777" w:rsidR="009851E5" w:rsidRDefault="009851E5" w:rsidP="009851E5">
      <w:pPr>
        <w:spacing w:before="120" w:after="24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Jesus answered, “I am the way and the truth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the life. No one comes to the Father except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through me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065A9E63" w14:textId="6275E3C8" w:rsidR="00580681" w:rsidRDefault="009851E5" w:rsidP="009851E5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John 14:6 NIV</w:t>
      </w:r>
    </w:p>
    <w:p w14:paraId="0E74F768" w14:textId="4A11C3D5" w:rsidR="000464FA" w:rsidRDefault="0099699D" w:rsidP="0099699D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bookmarkStart w:id="6" w:name="_Hlk517966158"/>
      <w:bookmarkStart w:id="7" w:name="_Hlk517966137"/>
      <w:bookmarkEnd w:id="2"/>
      <w:bookmarkEnd w:id="3"/>
      <w:bookmarkEnd w:id="4"/>
      <w:bookmarkEnd w:id="5"/>
      <w:r>
        <w:rPr>
          <w:rFonts w:ascii="Arial" w:hAnsi="Arial" w:cs="Arial"/>
          <w:b/>
          <w:bCs/>
          <w:sz w:val="22"/>
          <w:szCs w:val="22"/>
        </w:rPr>
        <w:t>I am (Jesus is) the way . . .</w:t>
      </w:r>
    </w:p>
    <w:p w14:paraId="23FB0439" w14:textId="364EF88F" w:rsidR="0099699D" w:rsidRDefault="0099699D" w:rsidP="0099699D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(Ephesians 2:18)</w:t>
      </w:r>
    </w:p>
    <w:p w14:paraId="0EA249EA" w14:textId="385D89B3" w:rsidR="0099699D" w:rsidRDefault="0099699D" w:rsidP="0099699D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(John 18:37)</w:t>
      </w:r>
    </w:p>
    <w:p w14:paraId="77786906" w14:textId="1FE62C11" w:rsidR="0099699D" w:rsidRDefault="0099699D" w:rsidP="0099699D">
      <w:pPr>
        <w:pStyle w:val="ListParagraph"/>
        <w:numPr>
          <w:ilvl w:val="0"/>
          <w:numId w:val="28"/>
        </w:numPr>
        <w:spacing w:before="120" w:after="120"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(John 10:10)</w:t>
      </w:r>
    </w:p>
    <w:p w14:paraId="5C355487" w14:textId="57FC1EF4" w:rsidR="0099699D" w:rsidRDefault="0099699D" w:rsidP="0099699D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99699D">
        <w:rPr>
          <w:rFonts w:ascii="Arial" w:hAnsi="Arial" w:cs="Arial"/>
          <w:b/>
          <w:bCs/>
          <w:sz w:val="22"/>
          <w:szCs w:val="22"/>
        </w:rPr>
        <w:t>Religion:</w:t>
      </w:r>
      <w:r>
        <w:rPr>
          <w:rFonts w:ascii="Arial" w:hAnsi="Arial" w:cs="Arial"/>
          <w:sz w:val="22"/>
          <w:szCs w:val="22"/>
        </w:rPr>
        <w:t xml:space="preserve"> a particular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E3C64DB" w14:textId="273DCF9E" w:rsidR="0099699D" w:rsidRPr="0099699D" w:rsidRDefault="0099699D" w:rsidP="0099699D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F22EEE">
        <w:rPr>
          <w:rFonts w:ascii="Arial" w:hAnsi="Arial" w:cs="Arial"/>
          <w:b/>
          <w:bCs/>
          <w:sz w:val="22"/>
          <w:szCs w:val="22"/>
        </w:rPr>
        <w:t>Christianity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8" w:name="_GoBack"/>
      <w:bookmarkEnd w:id="8"/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; it is a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God has established with His children.</w:t>
      </w:r>
    </w:p>
    <w:p w14:paraId="2EE3EFCA" w14:textId="527CF880" w:rsidR="00A00B03" w:rsidRDefault="006115E0" w:rsidP="006115E0">
      <w:pPr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comparing Judaism, Islam &amp; Christianity . . . </w:t>
      </w:r>
    </w:p>
    <w:p w14:paraId="1F562D27" w14:textId="74186613" w:rsidR="006115E0" w:rsidRPr="006115E0" w:rsidRDefault="006115E0" w:rsidP="006115E0">
      <w:pPr>
        <w:spacing w:before="120" w:after="120" w:line="480" w:lineRule="auto"/>
        <w:rPr>
          <w:rFonts w:ascii="Arial" w:hAnsi="Arial" w:cs="Arial"/>
          <w:sz w:val="22"/>
          <w:szCs w:val="22"/>
          <w:u w:val="single"/>
        </w:rPr>
      </w:pPr>
      <w:r w:rsidRPr="006115E0">
        <w:rPr>
          <w:rFonts w:ascii="Arial" w:hAnsi="Arial" w:cs="Arial"/>
          <w:sz w:val="22"/>
          <w:szCs w:val="22"/>
        </w:rPr>
        <w:t>Q: Are there similarities?</w:t>
      </w:r>
      <w:r w:rsidRPr="006115E0">
        <w:rPr>
          <w:rFonts w:ascii="Arial" w:hAnsi="Arial" w:cs="Arial"/>
          <w:sz w:val="22"/>
          <w:szCs w:val="22"/>
        </w:rPr>
        <w:tab/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p w14:paraId="6710EE98" w14:textId="721FF9A5" w:rsidR="006115E0" w:rsidRPr="006115E0" w:rsidRDefault="006115E0" w:rsidP="006115E0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115E0">
        <w:rPr>
          <w:rFonts w:ascii="Arial" w:hAnsi="Arial" w:cs="Arial"/>
          <w:sz w:val="22"/>
          <w:szCs w:val="22"/>
        </w:rPr>
        <w:t>Q: Are there differences?</w:t>
      </w:r>
      <w:r w:rsidRPr="006115E0">
        <w:rPr>
          <w:rFonts w:ascii="Arial" w:hAnsi="Arial" w:cs="Arial"/>
          <w:sz w:val="22"/>
          <w:szCs w:val="22"/>
        </w:rPr>
        <w:tab/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</w:rPr>
        <w:t xml:space="preserve">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662"/>
        <w:gridCol w:w="1601"/>
        <w:gridCol w:w="1609"/>
      </w:tblGrid>
      <w:tr w:rsidR="006115E0" w:rsidRPr="006115E0" w14:paraId="38BAA427" w14:textId="77777777" w:rsidTr="00C8217A">
        <w:tc>
          <w:tcPr>
            <w:tcW w:w="1617" w:type="dxa"/>
            <w:shd w:val="clear" w:color="auto" w:fill="D9D9D9" w:themeFill="background1" w:themeFillShade="D9"/>
          </w:tcPr>
          <w:p w14:paraId="0C80C1C1" w14:textId="77777777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14:paraId="4295B745" w14:textId="36B8DF57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Christianity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04A4A7B7" w14:textId="1FC7B539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3BC2BC32" w14:textId="3829F741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Judaism</w:t>
            </w:r>
          </w:p>
        </w:tc>
      </w:tr>
      <w:tr w:rsidR="006115E0" w14:paraId="2B5775A3" w14:textId="77777777" w:rsidTr="006115E0">
        <w:tc>
          <w:tcPr>
            <w:tcW w:w="1617" w:type="dxa"/>
          </w:tcPr>
          <w:p w14:paraId="6B384BC6" w14:textId="7C208871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Founder</w:t>
            </w:r>
          </w:p>
        </w:tc>
        <w:tc>
          <w:tcPr>
            <w:tcW w:w="1617" w:type="dxa"/>
          </w:tcPr>
          <w:p w14:paraId="4408D20B" w14:textId="77777777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15E0">
              <w:rPr>
                <w:rFonts w:ascii="Arial" w:hAnsi="Arial" w:cs="Arial"/>
                <w:sz w:val="20"/>
                <w:szCs w:val="20"/>
              </w:rPr>
              <w:t>Christ</w:t>
            </w:r>
          </w:p>
          <w:p w14:paraId="69BFE270" w14:textId="630F7262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15E0">
              <w:rPr>
                <w:rFonts w:ascii="Arial" w:hAnsi="Arial" w:cs="Arial"/>
                <w:sz w:val="20"/>
                <w:szCs w:val="20"/>
              </w:rPr>
              <w:t>4 B.C – 30 A.D.</w:t>
            </w:r>
          </w:p>
        </w:tc>
        <w:tc>
          <w:tcPr>
            <w:tcW w:w="1618" w:type="dxa"/>
          </w:tcPr>
          <w:p w14:paraId="306DB6AC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</w:t>
            </w:r>
          </w:p>
          <w:p w14:paraId="015ED81B" w14:textId="2A9BD20F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 – 632 A.D.</w:t>
            </w:r>
          </w:p>
        </w:tc>
        <w:tc>
          <w:tcPr>
            <w:tcW w:w="1618" w:type="dxa"/>
          </w:tcPr>
          <w:p w14:paraId="3BC00E20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</w:t>
            </w:r>
          </w:p>
          <w:p w14:paraId="2E952920" w14:textId="3945622D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B.C.</w:t>
            </w:r>
          </w:p>
        </w:tc>
      </w:tr>
      <w:tr w:rsidR="006115E0" w14:paraId="2C803945" w14:textId="77777777" w:rsidTr="006115E0">
        <w:tc>
          <w:tcPr>
            <w:tcW w:w="1617" w:type="dxa"/>
          </w:tcPr>
          <w:p w14:paraId="5548B85B" w14:textId="0CF34D0D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617" w:type="dxa"/>
          </w:tcPr>
          <w:p w14:paraId="2F5D3AA0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Orthodox</w:t>
            </w:r>
          </w:p>
          <w:p w14:paraId="04EE9892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Catholic</w:t>
            </w:r>
          </w:p>
          <w:p w14:paraId="61D55DDA" w14:textId="147E28DF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Protestant</w:t>
            </w:r>
          </w:p>
        </w:tc>
        <w:tc>
          <w:tcPr>
            <w:tcW w:w="1618" w:type="dxa"/>
          </w:tcPr>
          <w:p w14:paraId="78ECCD7A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Sunni</w:t>
            </w:r>
          </w:p>
          <w:p w14:paraId="517E4DCF" w14:textId="22910698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Shia</w:t>
            </w:r>
          </w:p>
        </w:tc>
        <w:tc>
          <w:tcPr>
            <w:tcW w:w="1618" w:type="dxa"/>
          </w:tcPr>
          <w:p w14:paraId="2AC702C9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Hasidic</w:t>
            </w:r>
          </w:p>
          <w:p w14:paraId="28D19D5F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Conservative</w:t>
            </w:r>
          </w:p>
          <w:p w14:paraId="757BE154" w14:textId="5545103E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Reformed</w:t>
            </w:r>
          </w:p>
        </w:tc>
      </w:tr>
      <w:tr w:rsidR="006115E0" w14:paraId="24F4031D" w14:textId="77777777" w:rsidTr="006115E0">
        <w:tc>
          <w:tcPr>
            <w:tcW w:w="1617" w:type="dxa"/>
          </w:tcPr>
          <w:p w14:paraId="4E21D951" w14:textId="30B267D7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Nature of God</w:t>
            </w:r>
          </w:p>
        </w:tc>
        <w:tc>
          <w:tcPr>
            <w:tcW w:w="1617" w:type="dxa"/>
          </w:tcPr>
          <w:p w14:paraId="516399BC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Trinity</w:t>
            </w:r>
          </w:p>
          <w:p w14:paraId="039ADCAF" w14:textId="48879DEB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Father, Son, Spirit</w:t>
            </w:r>
          </w:p>
        </w:tc>
        <w:tc>
          <w:tcPr>
            <w:tcW w:w="1618" w:type="dxa"/>
          </w:tcPr>
          <w:p w14:paraId="6710DA66" w14:textId="394F5F0B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Allah</w:t>
            </w:r>
          </w:p>
        </w:tc>
        <w:tc>
          <w:tcPr>
            <w:tcW w:w="1618" w:type="dxa"/>
          </w:tcPr>
          <w:p w14:paraId="5C5BB9E4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Yahweh</w:t>
            </w:r>
          </w:p>
          <w:p w14:paraId="0C975712" w14:textId="780E80F0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(Jehovah)</w:t>
            </w:r>
          </w:p>
        </w:tc>
      </w:tr>
      <w:tr w:rsidR="006115E0" w14:paraId="63E72716" w14:textId="77777777" w:rsidTr="006115E0">
        <w:tc>
          <w:tcPr>
            <w:tcW w:w="1617" w:type="dxa"/>
          </w:tcPr>
          <w:p w14:paraId="40284481" w14:textId="18E09092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Holy Book(s)</w:t>
            </w:r>
          </w:p>
        </w:tc>
        <w:tc>
          <w:tcPr>
            <w:tcW w:w="1617" w:type="dxa"/>
          </w:tcPr>
          <w:p w14:paraId="68C462C8" w14:textId="77777777" w:rsid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Bible-OT/NT</w:t>
            </w:r>
          </w:p>
          <w:p w14:paraId="63D8E1F3" w14:textId="461D36B9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Spoken/Inspired by God</w:t>
            </w:r>
          </w:p>
        </w:tc>
        <w:tc>
          <w:tcPr>
            <w:tcW w:w="1618" w:type="dxa"/>
          </w:tcPr>
          <w:p w14:paraId="1261265C" w14:textId="192A087F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Qur’an-Final revelation by Allah</w:t>
            </w:r>
          </w:p>
        </w:tc>
        <w:tc>
          <w:tcPr>
            <w:tcW w:w="1618" w:type="dxa"/>
          </w:tcPr>
          <w:p w14:paraId="34094D4C" w14:textId="7679DA79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Tanakh-Torah, Nevi’im, Ketuvim</w:t>
            </w:r>
          </w:p>
        </w:tc>
      </w:tr>
      <w:tr w:rsidR="006115E0" w14:paraId="61AC3DA6" w14:textId="77777777" w:rsidTr="006115E0">
        <w:tc>
          <w:tcPr>
            <w:tcW w:w="1617" w:type="dxa"/>
          </w:tcPr>
          <w:p w14:paraId="35D365F6" w14:textId="104AA9A7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Jesus</w:t>
            </w:r>
          </w:p>
        </w:tc>
        <w:tc>
          <w:tcPr>
            <w:tcW w:w="1617" w:type="dxa"/>
          </w:tcPr>
          <w:p w14:paraId="09FB6896" w14:textId="11D6AA6C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God, born of a virgin, Messiah, the Christ</w:t>
            </w:r>
          </w:p>
        </w:tc>
        <w:tc>
          <w:tcPr>
            <w:tcW w:w="1618" w:type="dxa"/>
          </w:tcPr>
          <w:p w14:paraId="0CE7EA48" w14:textId="1986D529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 (Jesus)-prophet, born of virgin Mary, NOT divine/God</w:t>
            </w:r>
          </w:p>
        </w:tc>
        <w:tc>
          <w:tcPr>
            <w:tcW w:w="1618" w:type="dxa"/>
          </w:tcPr>
          <w:p w14:paraId="381390F1" w14:textId="49882252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Prophet, ordinary Jew NOT Messiah</w:t>
            </w:r>
          </w:p>
        </w:tc>
      </w:tr>
      <w:tr w:rsidR="006115E0" w14:paraId="7457427C" w14:textId="77777777" w:rsidTr="006115E0">
        <w:tc>
          <w:tcPr>
            <w:tcW w:w="1617" w:type="dxa"/>
          </w:tcPr>
          <w:p w14:paraId="27C5E9D0" w14:textId="3D1A11E9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Sin</w:t>
            </w:r>
          </w:p>
        </w:tc>
        <w:tc>
          <w:tcPr>
            <w:tcW w:w="1617" w:type="dxa"/>
          </w:tcPr>
          <w:p w14:paraId="6EA7A89A" w14:textId="1B8AE66E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Man’s nature from Adam’s fall= need for Atonement</w:t>
            </w:r>
          </w:p>
        </w:tc>
        <w:tc>
          <w:tcPr>
            <w:tcW w:w="1618" w:type="dxa"/>
          </w:tcPr>
          <w:p w14:paraId="30FC0632" w14:textId="78A7AEAD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born sinful; human weakness leads to sin</w:t>
            </w:r>
          </w:p>
        </w:tc>
        <w:tc>
          <w:tcPr>
            <w:tcW w:w="1618" w:type="dxa"/>
          </w:tcPr>
          <w:p w14:paraId="4F867585" w14:textId="1C058D65" w:rsidR="006115E0" w:rsidRPr="006115E0" w:rsidRDefault="006115E0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Violation of God’s law; atoned by sacrifice</w:t>
            </w:r>
            <w:r w:rsidR="00C8217A">
              <w:rPr>
                <w:rFonts w:ascii="Arial" w:hAnsi="Arial" w:cs="Arial"/>
                <w:sz w:val="20"/>
                <w:szCs w:val="20"/>
              </w:rPr>
              <w:t>; Yom Kipper – annual</w:t>
            </w:r>
          </w:p>
        </w:tc>
      </w:tr>
      <w:tr w:rsidR="006115E0" w14:paraId="64D31C90" w14:textId="77777777" w:rsidTr="006115E0">
        <w:tc>
          <w:tcPr>
            <w:tcW w:w="1617" w:type="dxa"/>
          </w:tcPr>
          <w:p w14:paraId="529E80B6" w14:textId="26C3FDCC" w:rsidR="006115E0" w:rsidRPr="006115E0" w:rsidRDefault="006115E0" w:rsidP="004F4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Salvation</w:t>
            </w:r>
          </w:p>
        </w:tc>
        <w:tc>
          <w:tcPr>
            <w:tcW w:w="1617" w:type="dxa"/>
          </w:tcPr>
          <w:p w14:paraId="25BCB517" w14:textId="504D68D8" w:rsidR="006115E0" w:rsidRPr="006115E0" w:rsidRDefault="00C8217A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through faith in Christ (sacrificial death)</w:t>
            </w:r>
          </w:p>
        </w:tc>
        <w:tc>
          <w:tcPr>
            <w:tcW w:w="1618" w:type="dxa"/>
          </w:tcPr>
          <w:p w14:paraId="537BE734" w14:textId="0A01843E" w:rsidR="006115E0" w:rsidRPr="006115E0" w:rsidRDefault="00C8217A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works outweigh bad sin; mercy of Allah</w:t>
            </w:r>
          </w:p>
        </w:tc>
        <w:tc>
          <w:tcPr>
            <w:tcW w:w="1618" w:type="dxa"/>
          </w:tcPr>
          <w:p w14:paraId="5361AA67" w14:textId="31E2DEE2" w:rsidR="006115E0" w:rsidRPr="006115E0" w:rsidRDefault="00C8217A" w:rsidP="004F43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works, prayer, repentance, mercy</w:t>
            </w:r>
          </w:p>
        </w:tc>
      </w:tr>
    </w:tbl>
    <w:p w14:paraId="45E952BD" w14:textId="73BCE898" w:rsidR="00A00B03" w:rsidRPr="00C8217A" w:rsidRDefault="00C8217A" w:rsidP="00C8217A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bookmarkStart w:id="9" w:name="_Hlk520986795"/>
      <w:r w:rsidRPr="00C8217A">
        <w:rPr>
          <w:rFonts w:ascii="Arial" w:hAnsi="Arial" w:cs="Arial"/>
          <w:sz w:val="22"/>
          <w:szCs w:val="22"/>
        </w:rPr>
        <w:t>allaboutGod.org</w:t>
      </w:r>
    </w:p>
    <w:bookmarkEnd w:id="9"/>
    <w:p w14:paraId="7912266D" w14:textId="48592BE4" w:rsidR="00C8217A" w:rsidRDefault="00C8217A" w:rsidP="004F434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662"/>
        <w:gridCol w:w="1601"/>
        <w:gridCol w:w="1609"/>
      </w:tblGrid>
      <w:tr w:rsidR="00C8217A" w:rsidRPr="006115E0" w14:paraId="54466AED" w14:textId="77777777" w:rsidTr="00C8217A">
        <w:tc>
          <w:tcPr>
            <w:tcW w:w="1598" w:type="dxa"/>
            <w:shd w:val="clear" w:color="auto" w:fill="D9D9D9" w:themeFill="background1" w:themeFillShade="D9"/>
          </w:tcPr>
          <w:p w14:paraId="2FEA8DE5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14:paraId="54525664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Christianity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75C9301D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Islam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4247B70E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Judaism</w:t>
            </w:r>
          </w:p>
        </w:tc>
      </w:tr>
      <w:tr w:rsidR="00C8217A" w14:paraId="76F6F68F" w14:textId="77777777" w:rsidTr="00C8217A">
        <w:tc>
          <w:tcPr>
            <w:tcW w:w="1598" w:type="dxa"/>
          </w:tcPr>
          <w:p w14:paraId="2C80F3F2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Founder</w:t>
            </w:r>
          </w:p>
        </w:tc>
        <w:tc>
          <w:tcPr>
            <w:tcW w:w="1662" w:type="dxa"/>
          </w:tcPr>
          <w:p w14:paraId="6A1B4954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15E0">
              <w:rPr>
                <w:rFonts w:ascii="Arial" w:hAnsi="Arial" w:cs="Arial"/>
                <w:sz w:val="20"/>
                <w:szCs w:val="20"/>
              </w:rPr>
              <w:t>Christ</w:t>
            </w:r>
          </w:p>
          <w:p w14:paraId="33D9011F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115E0">
              <w:rPr>
                <w:rFonts w:ascii="Arial" w:hAnsi="Arial" w:cs="Arial"/>
                <w:sz w:val="20"/>
                <w:szCs w:val="20"/>
              </w:rPr>
              <w:t>4 B.C – 30 A.D.</w:t>
            </w:r>
          </w:p>
        </w:tc>
        <w:tc>
          <w:tcPr>
            <w:tcW w:w="1601" w:type="dxa"/>
          </w:tcPr>
          <w:p w14:paraId="270CC16E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</w:t>
            </w:r>
          </w:p>
          <w:p w14:paraId="2F655129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 – 632 A.D.</w:t>
            </w:r>
          </w:p>
        </w:tc>
        <w:tc>
          <w:tcPr>
            <w:tcW w:w="1609" w:type="dxa"/>
          </w:tcPr>
          <w:p w14:paraId="5CE74E36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</w:t>
            </w:r>
          </w:p>
          <w:p w14:paraId="30B04FED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B.C.</w:t>
            </w:r>
          </w:p>
        </w:tc>
      </w:tr>
      <w:tr w:rsidR="00C8217A" w14:paraId="675CFAFF" w14:textId="77777777" w:rsidTr="00C8217A">
        <w:tc>
          <w:tcPr>
            <w:tcW w:w="1598" w:type="dxa"/>
          </w:tcPr>
          <w:p w14:paraId="7B5DC661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Divisions</w:t>
            </w:r>
          </w:p>
        </w:tc>
        <w:tc>
          <w:tcPr>
            <w:tcW w:w="1662" w:type="dxa"/>
          </w:tcPr>
          <w:p w14:paraId="57906FF2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Orthodox</w:t>
            </w:r>
          </w:p>
          <w:p w14:paraId="5B2388BB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Catholic</w:t>
            </w:r>
          </w:p>
          <w:p w14:paraId="7D414466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Protestant</w:t>
            </w:r>
          </w:p>
        </w:tc>
        <w:tc>
          <w:tcPr>
            <w:tcW w:w="1601" w:type="dxa"/>
          </w:tcPr>
          <w:p w14:paraId="4BE9EE6C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Sunni</w:t>
            </w:r>
          </w:p>
          <w:p w14:paraId="686C7854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Shia</w:t>
            </w:r>
          </w:p>
        </w:tc>
        <w:tc>
          <w:tcPr>
            <w:tcW w:w="1609" w:type="dxa"/>
          </w:tcPr>
          <w:p w14:paraId="24511937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Hasidic</w:t>
            </w:r>
          </w:p>
          <w:p w14:paraId="56411FA2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Conservative</w:t>
            </w:r>
          </w:p>
          <w:p w14:paraId="1B675CBA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Reformed</w:t>
            </w:r>
          </w:p>
        </w:tc>
      </w:tr>
      <w:tr w:rsidR="00C8217A" w14:paraId="2A982AEA" w14:textId="77777777" w:rsidTr="00C8217A">
        <w:tc>
          <w:tcPr>
            <w:tcW w:w="1598" w:type="dxa"/>
          </w:tcPr>
          <w:p w14:paraId="75160803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Nature of God</w:t>
            </w:r>
          </w:p>
        </w:tc>
        <w:tc>
          <w:tcPr>
            <w:tcW w:w="1662" w:type="dxa"/>
          </w:tcPr>
          <w:p w14:paraId="693E5333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Trinity</w:t>
            </w:r>
          </w:p>
          <w:p w14:paraId="170AABF6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Father, Son, Spirit</w:t>
            </w:r>
          </w:p>
        </w:tc>
        <w:tc>
          <w:tcPr>
            <w:tcW w:w="1601" w:type="dxa"/>
          </w:tcPr>
          <w:p w14:paraId="0F73CD71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Allah</w:t>
            </w:r>
          </w:p>
        </w:tc>
        <w:tc>
          <w:tcPr>
            <w:tcW w:w="1609" w:type="dxa"/>
          </w:tcPr>
          <w:p w14:paraId="689D300E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 = Yahweh</w:t>
            </w:r>
          </w:p>
          <w:p w14:paraId="71497847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(Jehovah)</w:t>
            </w:r>
          </w:p>
        </w:tc>
      </w:tr>
      <w:tr w:rsidR="00C8217A" w14:paraId="0ED633D7" w14:textId="77777777" w:rsidTr="00C8217A">
        <w:tc>
          <w:tcPr>
            <w:tcW w:w="1598" w:type="dxa"/>
          </w:tcPr>
          <w:p w14:paraId="2AB314DF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Holy Book(s)</w:t>
            </w:r>
          </w:p>
        </w:tc>
        <w:tc>
          <w:tcPr>
            <w:tcW w:w="1662" w:type="dxa"/>
          </w:tcPr>
          <w:p w14:paraId="33347BE4" w14:textId="77777777" w:rsidR="00C8217A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Bible-OT/NT</w:t>
            </w:r>
          </w:p>
          <w:p w14:paraId="7F819B3D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Spoken/Inspired by God</w:t>
            </w:r>
          </w:p>
        </w:tc>
        <w:tc>
          <w:tcPr>
            <w:tcW w:w="1601" w:type="dxa"/>
          </w:tcPr>
          <w:p w14:paraId="2A2D62F4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Qur’an-Final revelation by Allah</w:t>
            </w:r>
          </w:p>
        </w:tc>
        <w:tc>
          <w:tcPr>
            <w:tcW w:w="1609" w:type="dxa"/>
          </w:tcPr>
          <w:p w14:paraId="2A3A04C8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Tanakh-Torah, Nevi’im, Ketuvim</w:t>
            </w:r>
          </w:p>
        </w:tc>
      </w:tr>
      <w:tr w:rsidR="00C8217A" w14:paraId="335E48BF" w14:textId="77777777" w:rsidTr="00C8217A">
        <w:tc>
          <w:tcPr>
            <w:tcW w:w="1598" w:type="dxa"/>
          </w:tcPr>
          <w:p w14:paraId="4A8F8803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Jesus</w:t>
            </w:r>
          </w:p>
        </w:tc>
        <w:tc>
          <w:tcPr>
            <w:tcW w:w="1662" w:type="dxa"/>
          </w:tcPr>
          <w:p w14:paraId="7F61AACF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God, born of a virgin, Messiah, the Christ</w:t>
            </w:r>
          </w:p>
        </w:tc>
        <w:tc>
          <w:tcPr>
            <w:tcW w:w="1601" w:type="dxa"/>
          </w:tcPr>
          <w:p w14:paraId="60E2D197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 (Jesus)-prophet, born of virgin Mary, NOT divine/God</w:t>
            </w:r>
          </w:p>
        </w:tc>
        <w:tc>
          <w:tcPr>
            <w:tcW w:w="1609" w:type="dxa"/>
          </w:tcPr>
          <w:p w14:paraId="788F7A93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Prophet, ordinary Jew NOT Messiah</w:t>
            </w:r>
          </w:p>
        </w:tc>
      </w:tr>
      <w:tr w:rsidR="00C8217A" w14:paraId="633D9E4A" w14:textId="77777777" w:rsidTr="00C8217A">
        <w:tc>
          <w:tcPr>
            <w:tcW w:w="1598" w:type="dxa"/>
          </w:tcPr>
          <w:p w14:paraId="43199E3B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Sin</w:t>
            </w:r>
          </w:p>
        </w:tc>
        <w:tc>
          <w:tcPr>
            <w:tcW w:w="1662" w:type="dxa"/>
          </w:tcPr>
          <w:p w14:paraId="48D804EA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Man’s nature from Adam’s fall= need for Atonement</w:t>
            </w:r>
          </w:p>
        </w:tc>
        <w:tc>
          <w:tcPr>
            <w:tcW w:w="1601" w:type="dxa"/>
          </w:tcPr>
          <w:p w14:paraId="224169CA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born sinful; human weakness leads to sin</w:t>
            </w:r>
          </w:p>
        </w:tc>
        <w:tc>
          <w:tcPr>
            <w:tcW w:w="1609" w:type="dxa"/>
          </w:tcPr>
          <w:p w14:paraId="4284299F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Violation of God’s law; atoned by sacrifice; Yom Kipper – annual</w:t>
            </w:r>
          </w:p>
        </w:tc>
      </w:tr>
      <w:tr w:rsidR="00C8217A" w14:paraId="52028B0E" w14:textId="77777777" w:rsidTr="00C8217A">
        <w:tc>
          <w:tcPr>
            <w:tcW w:w="1598" w:type="dxa"/>
          </w:tcPr>
          <w:p w14:paraId="4DEE5B71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5E0">
              <w:rPr>
                <w:rFonts w:ascii="Arial" w:hAnsi="Arial" w:cs="Arial"/>
                <w:b/>
                <w:bCs/>
                <w:sz w:val="20"/>
                <w:szCs w:val="20"/>
              </w:rPr>
              <w:t>Salvation</w:t>
            </w:r>
          </w:p>
        </w:tc>
        <w:tc>
          <w:tcPr>
            <w:tcW w:w="1662" w:type="dxa"/>
          </w:tcPr>
          <w:p w14:paraId="4C36E0BB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through faith in Christ (sacrificial death)</w:t>
            </w:r>
          </w:p>
        </w:tc>
        <w:tc>
          <w:tcPr>
            <w:tcW w:w="1601" w:type="dxa"/>
          </w:tcPr>
          <w:p w14:paraId="7058483D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works outweigh bad sin; mercy of Allah</w:t>
            </w:r>
          </w:p>
        </w:tc>
        <w:tc>
          <w:tcPr>
            <w:tcW w:w="1609" w:type="dxa"/>
          </w:tcPr>
          <w:p w14:paraId="05D831FE" w14:textId="77777777" w:rsidR="00C8217A" w:rsidRPr="006115E0" w:rsidRDefault="00C8217A" w:rsidP="000E64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works, prayer, repentance, mercy</w:t>
            </w:r>
          </w:p>
        </w:tc>
      </w:tr>
    </w:tbl>
    <w:p w14:paraId="35F843F7" w14:textId="77777777" w:rsidR="00C8217A" w:rsidRPr="00C8217A" w:rsidRDefault="00C8217A" w:rsidP="00C8217A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C8217A">
        <w:rPr>
          <w:rFonts w:ascii="Arial" w:hAnsi="Arial" w:cs="Arial"/>
          <w:sz w:val="22"/>
          <w:szCs w:val="22"/>
        </w:rPr>
        <w:t>allaboutGod.org</w:t>
      </w:r>
    </w:p>
    <w:bookmarkEnd w:id="6"/>
    <w:bookmarkEnd w:id="7"/>
    <w:p w14:paraId="1EF085FC" w14:textId="77777777" w:rsidR="000464FA" w:rsidRDefault="000464FA" w:rsidP="004F434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0464FA" w:rsidSect="00FE176A">
      <w:footerReference w:type="default" r:id="rId8"/>
      <w:pgSz w:w="15840" w:h="12240" w:orient="landscape"/>
      <w:pgMar w:top="1008" w:right="720" w:bottom="288" w:left="720" w:header="720" w:footer="432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A33D" w14:textId="77777777" w:rsidR="00054B80" w:rsidRDefault="00054B80" w:rsidP="003C098B">
      <w:r>
        <w:separator/>
      </w:r>
    </w:p>
  </w:endnote>
  <w:endnote w:type="continuationSeparator" w:id="0">
    <w:p w14:paraId="15154EBD" w14:textId="77777777" w:rsidR="00054B80" w:rsidRDefault="00054B80" w:rsidP="003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FB4A" w14:textId="77777777" w:rsidR="001B2352" w:rsidRDefault="001B2352" w:rsidP="0013614F">
    <w:pPr>
      <w:pStyle w:val="Footer"/>
      <w:tabs>
        <w:tab w:val="clear" w:pos="4680"/>
        <w:tab w:val="clear" w:pos="9360"/>
      </w:tabs>
      <w:jc w:val="center"/>
      <w:rPr>
        <w:sz w:val="20"/>
      </w:rPr>
    </w:pP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A5237" wp14:editId="0E70DE14">
              <wp:simplePos x="0" y="0"/>
              <wp:positionH relativeFrom="margin">
                <wp:posOffset>1701588</wp:posOffset>
              </wp:positionH>
              <wp:positionV relativeFrom="page">
                <wp:posOffset>7026910</wp:posOffset>
              </wp:positionV>
              <wp:extent cx="2497455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45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517D94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6F4B5FD1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A52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34pt;margin-top:553.3pt;width:196.65pt;height:4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" fillcolor="window" stroked="f" strokeweight=".5pt">
              <v:textbox>
                <w:txbxContent>
                  <w:p w14:paraId="36517D94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6F4B5FD1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44D6E" wp14:editId="0F1B363A">
              <wp:simplePos x="0" y="0"/>
              <wp:positionH relativeFrom="margin">
                <wp:align>right</wp:align>
              </wp:positionH>
              <wp:positionV relativeFrom="paragraph">
                <wp:posOffset>2752</wp:posOffset>
              </wp:positionV>
              <wp:extent cx="2497667" cy="609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667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ABE36" w14:textId="77777777" w:rsidR="001B2352" w:rsidRDefault="001B2352" w:rsidP="0013614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13614F">
                            <w:rPr>
                              <w:sz w:val="20"/>
                            </w:rPr>
                            <w:t>www.facebook/wellspringchurch.7</w:t>
                          </w:r>
                        </w:p>
                        <w:p w14:paraId="23A018F4" w14:textId="77777777" w:rsidR="001B2352" w:rsidRDefault="001B2352" w:rsidP="0013614F">
                          <w:pPr>
                            <w:jc w:val="right"/>
                          </w:pPr>
                          <w:r w:rsidRPr="00F67CF8">
                            <w:rPr>
                              <w:sz w:val="20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 w:rsidRPr="00F67CF8">
                            <w:rPr>
                              <w:sz w:val="20"/>
                            </w:rPr>
                            <w:t>ellspringAZ7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44D6E" id="Text Box 1" o:spid="_x0000_s1029" type="#_x0000_t202" style="position:absolute;left:0;text-align:left;margin-left:145.45pt;margin-top:.2pt;width:196.65pt;height:4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8XiwIAAJEFAAAOAAAAZHJzL2Uyb0RvYy54bWysVE1vGyEQvVfqf0Dcm127jlN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" fillcolor="white [3201]" stroked="f" strokeweight=".5pt">
              <v:textbox>
                <w:txbxContent>
                  <w:p w14:paraId="773ABE36" w14:textId="77777777" w:rsidR="001B2352" w:rsidRDefault="001B2352" w:rsidP="0013614F">
                    <w:pPr>
                      <w:jc w:val="right"/>
                      <w:rPr>
                        <w:sz w:val="20"/>
                      </w:rPr>
                    </w:pPr>
                    <w:r w:rsidRPr="0013614F">
                      <w:rPr>
                        <w:sz w:val="20"/>
                      </w:rPr>
                      <w:t>www.facebook/wellspringchurch.7</w:t>
                    </w:r>
                  </w:p>
                  <w:p w14:paraId="23A018F4" w14:textId="77777777" w:rsidR="001B2352" w:rsidRDefault="001B2352" w:rsidP="0013614F">
                    <w:pPr>
                      <w:jc w:val="right"/>
                    </w:pPr>
                    <w:r w:rsidRPr="00F67CF8">
                      <w:rPr>
                        <w:sz w:val="20"/>
                      </w:rPr>
                      <w:t>@</w:t>
                    </w:r>
                    <w:r>
                      <w:rPr>
                        <w:sz w:val="20"/>
                      </w:rPr>
                      <w:t>W</w:t>
                    </w:r>
                    <w:r w:rsidRPr="00F67CF8">
                      <w:rPr>
                        <w:sz w:val="20"/>
                      </w:rPr>
                      <w:t>ellspringAZ7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</w:rPr>
      <w:tab/>
    </w:r>
  </w:p>
  <w:p w14:paraId="732228DC" w14:textId="77777777" w:rsidR="001B2352" w:rsidRPr="00F67CF8" w:rsidRDefault="001B2352" w:rsidP="00406128">
    <w:pPr>
      <w:pStyle w:val="Footer"/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00867E1B" w14:textId="77777777" w:rsidR="001B2352" w:rsidRDefault="001B2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A357" w14:textId="77777777" w:rsidR="00054B80" w:rsidRDefault="00054B80" w:rsidP="003C098B">
      <w:r>
        <w:separator/>
      </w:r>
    </w:p>
  </w:footnote>
  <w:footnote w:type="continuationSeparator" w:id="0">
    <w:p w14:paraId="34BA0B52" w14:textId="77777777" w:rsidR="00054B80" w:rsidRDefault="00054B80" w:rsidP="003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84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8FB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440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992"/>
    <w:multiLevelType w:val="hybridMultilevel"/>
    <w:tmpl w:val="B408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502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9E8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55B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1343"/>
    <w:multiLevelType w:val="hybridMultilevel"/>
    <w:tmpl w:val="4BEC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D74"/>
    <w:multiLevelType w:val="hybridMultilevel"/>
    <w:tmpl w:val="8836FEF8"/>
    <w:lvl w:ilvl="0" w:tplc="00CCF9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67F"/>
    <w:multiLevelType w:val="hybridMultilevel"/>
    <w:tmpl w:val="742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44D7"/>
    <w:multiLevelType w:val="hybridMultilevel"/>
    <w:tmpl w:val="56B48B3C"/>
    <w:lvl w:ilvl="0" w:tplc="97B69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12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42753"/>
    <w:multiLevelType w:val="hybridMultilevel"/>
    <w:tmpl w:val="96A6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62AF"/>
    <w:multiLevelType w:val="hybridMultilevel"/>
    <w:tmpl w:val="2DBC0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297C"/>
    <w:multiLevelType w:val="hybridMultilevel"/>
    <w:tmpl w:val="5E2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5896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4AE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B7AC9"/>
    <w:multiLevelType w:val="hybridMultilevel"/>
    <w:tmpl w:val="ABA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1994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31F3"/>
    <w:multiLevelType w:val="hybridMultilevel"/>
    <w:tmpl w:val="079E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C3B0F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1CA9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B3D0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0217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5B83"/>
    <w:multiLevelType w:val="hybridMultilevel"/>
    <w:tmpl w:val="E84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1DA5"/>
    <w:multiLevelType w:val="hybridMultilevel"/>
    <w:tmpl w:val="6B2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C2981"/>
    <w:multiLevelType w:val="hybridMultilevel"/>
    <w:tmpl w:val="F00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144"/>
    <w:multiLevelType w:val="hybridMultilevel"/>
    <w:tmpl w:val="7E1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7"/>
  </w:num>
  <w:num w:numId="5">
    <w:abstractNumId w:val="27"/>
  </w:num>
  <w:num w:numId="6">
    <w:abstractNumId w:val="6"/>
  </w:num>
  <w:num w:numId="7">
    <w:abstractNumId w:val="25"/>
  </w:num>
  <w:num w:numId="8">
    <w:abstractNumId w:val="11"/>
  </w:num>
  <w:num w:numId="9">
    <w:abstractNumId w:val="2"/>
  </w:num>
  <w:num w:numId="10">
    <w:abstractNumId w:val="21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  <w:num w:numId="21">
    <w:abstractNumId w:val="20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9"/>
  </w:num>
  <w:num w:numId="27">
    <w:abstractNumId w:val="8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6"/>
    <w:rsid w:val="00000D6B"/>
    <w:rsid w:val="000023F9"/>
    <w:rsid w:val="000032D5"/>
    <w:rsid w:val="000034F2"/>
    <w:rsid w:val="000041EB"/>
    <w:rsid w:val="000048F4"/>
    <w:rsid w:val="000063E7"/>
    <w:rsid w:val="00010127"/>
    <w:rsid w:val="00011133"/>
    <w:rsid w:val="00012502"/>
    <w:rsid w:val="0002208D"/>
    <w:rsid w:val="00023996"/>
    <w:rsid w:val="00031225"/>
    <w:rsid w:val="00031297"/>
    <w:rsid w:val="00033860"/>
    <w:rsid w:val="000413DA"/>
    <w:rsid w:val="00041573"/>
    <w:rsid w:val="0004596C"/>
    <w:rsid w:val="000464FA"/>
    <w:rsid w:val="00046661"/>
    <w:rsid w:val="00047BD9"/>
    <w:rsid w:val="00052A8F"/>
    <w:rsid w:val="00052A93"/>
    <w:rsid w:val="000543F3"/>
    <w:rsid w:val="000546B8"/>
    <w:rsid w:val="00054B80"/>
    <w:rsid w:val="00056A02"/>
    <w:rsid w:val="00060A28"/>
    <w:rsid w:val="00060D00"/>
    <w:rsid w:val="000615D3"/>
    <w:rsid w:val="000619C5"/>
    <w:rsid w:val="00061CC2"/>
    <w:rsid w:val="000625DE"/>
    <w:rsid w:val="00063A01"/>
    <w:rsid w:val="00067713"/>
    <w:rsid w:val="00072999"/>
    <w:rsid w:val="00072E17"/>
    <w:rsid w:val="000754BD"/>
    <w:rsid w:val="00075872"/>
    <w:rsid w:val="00076ABF"/>
    <w:rsid w:val="000805F4"/>
    <w:rsid w:val="000816E8"/>
    <w:rsid w:val="0008335F"/>
    <w:rsid w:val="00085D14"/>
    <w:rsid w:val="00085D79"/>
    <w:rsid w:val="00091249"/>
    <w:rsid w:val="000930ED"/>
    <w:rsid w:val="000931B9"/>
    <w:rsid w:val="000935F0"/>
    <w:rsid w:val="00097048"/>
    <w:rsid w:val="000A4A76"/>
    <w:rsid w:val="000A5288"/>
    <w:rsid w:val="000A538E"/>
    <w:rsid w:val="000B556F"/>
    <w:rsid w:val="000C129C"/>
    <w:rsid w:val="000C2D7C"/>
    <w:rsid w:val="000C492D"/>
    <w:rsid w:val="000C60F7"/>
    <w:rsid w:val="000D0394"/>
    <w:rsid w:val="000D0C97"/>
    <w:rsid w:val="000D52C5"/>
    <w:rsid w:val="000D654C"/>
    <w:rsid w:val="000E03ED"/>
    <w:rsid w:val="000E2241"/>
    <w:rsid w:val="000E48C8"/>
    <w:rsid w:val="000E5035"/>
    <w:rsid w:val="000E5893"/>
    <w:rsid w:val="000F06D4"/>
    <w:rsid w:val="000F0B5E"/>
    <w:rsid w:val="000F1B0C"/>
    <w:rsid w:val="000F2EE3"/>
    <w:rsid w:val="000F3D8F"/>
    <w:rsid w:val="000F6A94"/>
    <w:rsid w:val="000F7FD1"/>
    <w:rsid w:val="00103AC9"/>
    <w:rsid w:val="00103C3B"/>
    <w:rsid w:val="00111F90"/>
    <w:rsid w:val="00114CC8"/>
    <w:rsid w:val="00117ABC"/>
    <w:rsid w:val="0012192E"/>
    <w:rsid w:val="00124908"/>
    <w:rsid w:val="00124F94"/>
    <w:rsid w:val="00127328"/>
    <w:rsid w:val="00127F9B"/>
    <w:rsid w:val="001305DE"/>
    <w:rsid w:val="0013076D"/>
    <w:rsid w:val="0013235E"/>
    <w:rsid w:val="001331E5"/>
    <w:rsid w:val="00133359"/>
    <w:rsid w:val="00133ACC"/>
    <w:rsid w:val="0013614F"/>
    <w:rsid w:val="001369E4"/>
    <w:rsid w:val="001402D2"/>
    <w:rsid w:val="001406A3"/>
    <w:rsid w:val="00142A82"/>
    <w:rsid w:val="00143860"/>
    <w:rsid w:val="00144011"/>
    <w:rsid w:val="00145520"/>
    <w:rsid w:val="00146216"/>
    <w:rsid w:val="00152995"/>
    <w:rsid w:val="00153E73"/>
    <w:rsid w:val="001606AA"/>
    <w:rsid w:val="00161200"/>
    <w:rsid w:val="0016379C"/>
    <w:rsid w:val="00165849"/>
    <w:rsid w:val="00166102"/>
    <w:rsid w:val="001758C3"/>
    <w:rsid w:val="00180ED6"/>
    <w:rsid w:val="001862E2"/>
    <w:rsid w:val="00186D95"/>
    <w:rsid w:val="001879D7"/>
    <w:rsid w:val="001936DA"/>
    <w:rsid w:val="00194045"/>
    <w:rsid w:val="00194983"/>
    <w:rsid w:val="00194ECC"/>
    <w:rsid w:val="00196298"/>
    <w:rsid w:val="001A0ABB"/>
    <w:rsid w:val="001A4CED"/>
    <w:rsid w:val="001A6EA8"/>
    <w:rsid w:val="001A72BF"/>
    <w:rsid w:val="001B0BD2"/>
    <w:rsid w:val="001B2352"/>
    <w:rsid w:val="001C2C91"/>
    <w:rsid w:val="001C55B4"/>
    <w:rsid w:val="001C6153"/>
    <w:rsid w:val="001D03B0"/>
    <w:rsid w:val="001D26CB"/>
    <w:rsid w:val="001D3405"/>
    <w:rsid w:val="001E1122"/>
    <w:rsid w:val="001E2EA5"/>
    <w:rsid w:val="001E4381"/>
    <w:rsid w:val="001E580A"/>
    <w:rsid w:val="001E5F88"/>
    <w:rsid w:val="001E7811"/>
    <w:rsid w:val="001E7A17"/>
    <w:rsid w:val="001F0069"/>
    <w:rsid w:val="001F029D"/>
    <w:rsid w:val="001F0CC1"/>
    <w:rsid w:val="001F1042"/>
    <w:rsid w:val="001F175D"/>
    <w:rsid w:val="001F29DB"/>
    <w:rsid w:val="001F42F7"/>
    <w:rsid w:val="001F55C7"/>
    <w:rsid w:val="001F6CA1"/>
    <w:rsid w:val="00202B91"/>
    <w:rsid w:val="00203104"/>
    <w:rsid w:val="00203FF6"/>
    <w:rsid w:val="00204ACE"/>
    <w:rsid w:val="0020530E"/>
    <w:rsid w:val="002120F1"/>
    <w:rsid w:val="00213C41"/>
    <w:rsid w:val="00214743"/>
    <w:rsid w:val="00217898"/>
    <w:rsid w:val="002200D7"/>
    <w:rsid w:val="002202FB"/>
    <w:rsid w:val="002204A9"/>
    <w:rsid w:val="00221F7E"/>
    <w:rsid w:val="00223173"/>
    <w:rsid w:val="00223F0E"/>
    <w:rsid w:val="00224002"/>
    <w:rsid w:val="002243E5"/>
    <w:rsid w:val="002252C2"/>
    <w:rsid w:val="0022633B"/>
    <w:rsid w:val="002275FC"/>
    <w:rsid w:val="00231E92"/>
    <w:rsid w:val="00234CA1"/>
    <w:rsid w:val="002358C8"/>
    <w:rsid w:val="00236AA5"/>
    <w:rsid w:val="00236CC5"/>
    <w:rsid w:val="00237178"/>
    <w:rsid w:val="00244283"/>
    <w:rsid w:val="00244C47"/>
    <w:rsid w:val="00250665"/>
    <w:rsid w:val="00251CBB"/>
    <w:rsid w:val="00254179"/>
    <w:rsid w:val="00255FAE"/>
    <w:rsid w:val="00256EBE"/>
    <w:rsid w:val="002611A8"/>
    <w:rsid w:val="002640D7"/>
    <w:rsid w:val="002650F6"/>
    <w:rsid w:val="00270BD4"/>
    <w:rsid w:val="00270DCA"/>
    <w:rsid w:val="0027411C"/>
    <w:rsid w:val="00276ABD"/>
    <w:rsid w:val="002776F2"/>
    <w:rsid w:val="0027774E"/>
    <w:rsid w:val="00282038"/>
    <w:rsid w:val="00285665"/>
    <w:rsid w:val="0028707C"/>
    <w:rsid w:val="0029081E"/>
    <w:rsid w:val="00294326"/>
    <w:rsid w:val="00294447"/>
    <w:rsid w:val="002950ED"/>
    <w:rsid w:val="00295AED"/>
    <w:rsid w:val="00296FD1"/>
    <w:rsid w:val="002A1161"/>
    <w:rsid w:val="002A4ABF"/>
    <w:rsid w:val="002A4F78"/>
    <w:rsid w:val="002A575D"/>
    <w:rsid w:val="002A69F7"/>
    <w:rsid w:val="002A7AAE"/>
    <w:rsid w:val="002A7E74"/>
    <w:rsid w:val="002B0F10"/>
    <w:rsid w:val="002B306B"/>
    <w:rsid w:val="002B3369"/>
    <w:rsid w:val="002B4E38"/>
    <w:rsid w:val="002B4F3D"/>
    <w:rsid w:val="002B6928"/>
    <w:rsid w:val="002B7938"/>
    <w:rsid w:val="002C008A"/>
    <w:rsid w:val="002C2F34"/>
    <w:rsid w:val="002C3FC5"/>
    <w:rsid w:val="002C4034"/>
    <w:rsid w:val="002C4D47"/>
    <w:rsid w:val="002C7B26"/>
    <w:rsid w:val="002C7DA3"/>
    <w:rsid w:val="002D0655"/>
    <w:rsid w:val="002D16C7"/>
    <w:rsid w:val="002D23EB"/>
    <w:rsid w:val="002D545A"/>
    <w:rsid w:val="002D6D1C"/>
    <w:rsid w:val="002D7104"/>
    <w:rsid w:val="002E0EC4"/>
    <w:rsid w:val="002E3144"/>
    <w:rsid w:val="002E55CA"/>
    <w:rsid w:val="002F43F1"/>
    <w:rsid w:val="002F54D0"/>
    <w:rsid w:val="00302843"/>
    <w:rsid w:val="003034F0"/>
    <w:rsid w:val="00303AB3"/>
    <w:rsid w:val="00304847"/>
    <w:rsid w:val="00305DE8"/>
    <w:rsid w:val="00313E31"/>
    <w:rsid w:val="00315DBB"/>
    <w:rsid w:val="003162FA"/>
    <w:rsid w:val="00317001"/>
    <w:rsid w:val="003177FE"/>
    <w:rsid w:val="00321494"/>
    <w:rsid w:val="0032358B"/>
    <w:rsid w:val="00323594"/>
    <w:rsid w:val="00323C68"/>
    <w:rsid w:val="003252BB"/>
    <w:rsid w:val="00325FB3"/>
    <w:rsid w:val="00326B1E"/>
    <w:rsid w:val="00330A07"/>
    <w:rsid w:val="00331E92"/>
    <w:rsid w:val="003339ED"/>
    <w:rsid w:val="00333BFA"/>
    <w:rsid w:val="003342FE"/>
    <w:rsid w:val="00334C6A"/>
    <w:rsid w:val="00335B86"/>
    <w:rsid w:val="00336084"/>
    <w:rsid w:val="00343995"/>
    <w:rsid w:val="00343DFC"/>
    <w:rsid w:val="003458E1"/>
    <w:rsid w:val="00346FE8"/>
    <w:rsid w:val="003477A1"/>
    <w:rsid w:val="0035194C"/>
    <w:rsid w:val="0035260A"/>
    <w:rsid w:val="00354556"/>
    <w:rsid w:val="00354B3D"/>
    <w:rsid w:val="00355F84"/>
    <w:rsid w:val="00356069"/>
    <w:rsid w:val="0036049A"/>
    <w:rsid w:val="00360A12"/>
    <w:rsid w:val="00360DF9"/>
    <w:rsid w:val="00361041"/>
    <w:rsid w:val="003613F6"/>
    <w:rsid w:val="00364118"/>
    <w:rsid w:val="00364313"/>
    <w:rsid w:val="0036549A"/>
    <w:rsid w:val="00367897"/>
    <w:rsid w:val="00371697"/>
    <w:rsid w:val="00376078"/>
    <w:rsid w:val="0038100C"/>
    <w:rsid w:val="00381CDA"/>
    <w:rsid w:val="00384A42"/>
    <w:rsid w:val="00385E97"/>
    <w:rsid w:val="003939D6"/>
    <w:rsid w:val="00394A7B"/>
    <w:rsid w:val="003A0324"/>
    <w:rsid w:val="003A497C"/>
    <w:rsid w:val="003A4E58"/>
    <w:rsid w:val="003A5672"/>
    <w:rsid w:val="003A5936"/>
    <w:rsid w:val="003B29AB"/>
    <w:rsid w:val="003B2D19"/>
    <w:rsid w:val="003B4B6B"/>
    <w:rsid w:val="003C098B"/>
    <w:rsid w:val="003C212F"/>
    <w:rsid w:val="003C3897"/>
    <w:rsid w:val="003C3C77"/>
    <w:rsid w:val="003C6DC6"/>
    <w:rsid w:val="003D0551"/>
    <w:rsid w:val="003D2B3D"/>
    <w:rsid w:val="003E1722"/>
    <w:rsid w:val="003E2458"/>
    <w:rsid w:val="003E6751"/>
    <w:rsid w:val="003E7D48"/>
    <w:rsid w:val="003F27EC"/>
    <w:rsid w:val="003F3077"/>
    <w:rsid w:val="003F323E"/>
    <w:rsid w:val="003F409B"/>
    <w:rsid w:val="003F4D78"/>
    <w:rsid w:val="003F55DD"/>
    <w:rsid w:val="003F5A00"/>
    <w:rsid w:val="003F5EE4"/>
    <w:rsid w:val="003F738F"/>
    <w:rsid w:val="0040475E"/>
    <w:rsid w:val="00405034"/>
    <w:rsid w:val="00405FC0"/>
    <w:rsid w:val="00406128"/>
    <w:rsid w:val="00406C20"/>
    <w:rsid w:val="0040741F"/>
    <w:rsid w:val="004114AB"/>
    <w:rsid w:val="00414644"/>
    <w:rsid w:val="00414E20"/>
    <w:rsid w:val="00415DE3"/>
    <w:rsid w:val="00416C68"/>
    <w:rsid w:val="00425333"/>
    <w:rsid w:val="00425CB4"/>
    <w:rsid w:val="004269BD"/>
    <w:rsid w:val="00427436"/>
    <w:rsid w:val="00427616"/>
    <w:rsid w:val="00430AD0"/>
    <w:rsid w:val="00432294"/>
    <w:rsid w:val="00437B2C"/>
    <w:rsid w:val="004427F7"/>
    <w:rsid w:val="00444D19"/>
    <w:rsid w:val="00450618"/>
    <w:rsid w:val="00452A30"/>
    <w:rsid w:val="00453F4A"/>
    <w:rsid w:val="00461956"/>
    <w:rsid w:val="00461AC7"/>
    <w:rsid w:val="00462E16"/>
    <w:rsid w:val="004634EA"/>
    <w:rsid w:val="00463CD6"/>
    <w:rsid w:val="00465303"/>
    <w:rsid w:val="00466068"/>
    <w:rsid w:val="00467DC4"/>
    <w:rsid w:val="00470B63"/>
    <w:rsid w:val="00472203"/>
    <w:rsid w:val="004759FB"/>
    <w:rsid w:val="0047750A"/>
    <w:rsid w:val="0048113B"/>
    <w:rsid w:val="0048194E"/>
    <w:rsid w:val="0048476D"/>
    <w:rsid w:val="004910A9"/>
    <w:rsid w:val="00491ABE"/>
    <w:rsid w:val="004923DD"/>
    <w:rsid w:val="004927DC"/>
    <w:rsid w:val="004935C5"/>
    <w:rsid w:val="00493880"/>
    <w:rsid w:val="00495936"/>
    <w:rsid w:val="004962DA"/>
    <w:rsid w:val="004A1937"/>
    <w:rsid w:val="004A45E1"/>
    <w:rsid w:val="004A514B"/>
    <w:rsid w:val="004A5CCD"/>
    <w:rsid w:val="004B0B39"/>
    <w:rsid w:val="004B1F3A"/>
    <w:rsid w:val="004B2388"/>
    <w:rsid w:val="004B3428"/>
    <w:rsid w:val="004B5351"/>
    <w:rsid w:val="004C1973"/>
    <w:rsid w:val="004C1AA2"/>
    <w:rsid w:val="004C53C8"/>
    <w:rsid w:val="004D0ABC"/>
    <w:rsid w:val="004D26F9"/>
    <w:rsid w:val="004D2922"/>
    <w:rsid w:val="004D2A8F"/>
    <w:rsid w:val="004D6CD8"/>
    <w:rsid w:val="004D6E3E"/>
    <w:rsid w:val="004D7586"/>
    <w:rsid w:val="004D7F3F"/>
    <w:rsid w:val="004E324E"/>
    <w:rsid w:val="004E3B06"/>
    <w:rsid w:val="004E3E2A"/>
    <w:rsid w:val="004E621B"/>
    <w:rsid w:val="004E7966"/>
    <w:rsid w:val="004E7E5E"/>
    <w:rsid w:val="004F2CE2"/>
    <w:rsid w:val="004F4346"/>
    <w:rsid w:val="004F688A"/>
    <w:rsid w:val="004F69CA"/>
    <w:rsid w:val="00500A6C"/>
    <w:rsid w:val="00500E4C"/>
    <w:rsid w:val="00501DF7"/>
    <w:rsid w:val="00502809"/>
    <w:rsid w:val="00502886"/>
    <w:rsid w:val="00504DCC"/>
    <w:rsid w:val="0050529C"/>
    <w:rsid w:val="005100BB"/>
    <w:rsid w:val="00511421"/>
    <w:rsid w:val="00511645"/>
    <w:rsid w:val="0051266F"/>
    <w:rsid w:val="00513C95"/>
    <w:rsid w:val="00515EC2"/>
    <w:rsid w:val="00517CAD"/>
    <w:rsid w:val="005214DD"/>
    <w:rsid w:val="005314F2"/>
    <w:rsid w:val="00531817"/>
    <w:rsid w:val="00533F41"/>
    <w:rsid w:val="00535776"/>
    <w:rsid w:val="005403D5"/>
    <w:rsid w:val="00542D16"/>
    <w:rsid w:val="00542D24"/>
    <w:rsid w:val="005430A1"/>
    <w:rsid w:val="0054472C"/>
    <w:rsid w:val="00545C7C"/>
    <w:rsid w:val="00545D38"/>
    <w:rsid w:val="00546531"/>
    <w:rsid w:val="00546A83"/>
    <w:rsid w:val="00546C83"/>
    <w:rsid w:val="00550058"/>
    <w:rsid w:val="00550C5A"/>
    <w:rsid w:val="00551C19"/>
    <w:rsid w:val="00552B39"/>
    <w:rsid w:val="00552C76"/>
    <w:rsid w:val="00553B58"/>
    <w:rsid w:val="0055406A"/>
    <w:rsid w:val="00555A9E"/>
    <w:rsid w:val="005576D7"/>
    <w:rsid w:val="00557E97"/>
    <w:rsid w:val="00561682"/>
    <w:rsid w:val="00562DAE"/>
    <w:rsid w:val="00567259"/>
    <w:rsid w:val="00570B1C"/>
    <w:rsid w:val="00570DB7"/>
    <w:rsid w:val="00571011"/>
    <w:rsid w:val="00571388"/>
    <w:rsid w:val="00575DCE"/>
    <w:rsid w:val="00580681"/>
    <w:rsid w:val="005811E6"/>
    <w:rsid w:val="0058269B"/>
    <w:rsid w:val="005842D4"/>
    <w:rsid w:val="00584435"/>
    <w:rsid w:val="005860D3"/>
    <w:rsid w:val="005874B2"/>
    <w:rsid w:val="0059300F"/>
    <w:rsid w:val="0059574E"/>
    <w:rsid w:val="005A1D9E"/>
    <w:rsid w:val="005A6427"/>
    <w:rsid w:val="005A6E38"/>
    <w:rsid w:val="005B0B7D"/>
    <w:rsid w:val="005B26A9"/>
    <w:rsid w:val="005B3CBF"/>
    <w:rsid w:val="005B53F8"/>
    <w:rsid w:val="005B6405"/>
    <w:rsid w:val="005B7665"/>
    <w:rsid w:val="005C33DC"/>
    <w:rsid w:val="005C3F83"/>
    <w:rsid w:val="005C6000"/>
    <w:rsid w:val="005C6119"/>
    <w:rsid w:val="005C6292"/>
    <w:rsid w:val="005C6F24"/>
    <w:rsid w:val="005D0CF2"/>
    <w:rsid w:val="005D115D"/>
    <w:rsid w:val="005D2DC1"/>
    <w:rsid w:val="005D3724"/>
    <w:rsid w:val="005D404F"/>
    <w:rsid w:val="005D440C"/>
    <w:rsid w:val="005D44F8"/>
    <w:rsid w:val="005E0D4F"/>
    <w:rsid w:val="005E31E6"/>
    <w:rsid w:val="005E4271"/>
    <w:rsid w:val="005F0764"/>
    <w:rsid w:val="005F1C96"/>
    <w:rsid w:val="005F7B1C"/>
    <w:rsid w:val="00600685"/>
    <w:rsid w:val="00601192"/>
    <w:rsid w:val="00601CBE"/>
    <w:rsid w:val="006032E3"/>
    <w:rsid w:val="00605276"/>
    <w:rsid w:val="006065AB"/>
    <w:rsid w:val="006107FB"/>
    <w:rsid w:val="006115E0"/>
    <w:rsid w:val="00614C86"/>
    <w:rsid w:val="006165E3"/>
    <w:rsid w:val="006168FF"/>
    <w:rsid w:val="00623B44"/>
    <w:rsid w:val="00626493"/>
    <w:rsid w:val="00627725"/>
    <w:rsid w:val="0062797A"/>
    <w:rsid w:val="00627EB9"/>
    <w:rsid w:val="00632C4B"/>
    <w:rsid w:val="00632E5E"/>
    <w:rsid w:val="006339C1"/>
    <w:rsid w:val="0064046B"/>
    <w:rsid w:val="006418B4"/>
    <w:rsid w:val="00651A52"/>
    <w:rsid w:val="00651F1F"/>
    <w:rsid w:val="006549A6"/>
    <w:rsid w:val="00654FAA"/>
    <w:rsid w:val="00660A40"/>
    <w:rsid w:val="00660B99"/>
    <w:rsid w:val="00666E68"/>
    <w:rsid w:val="00681C71"/>
    <w:rsid w:val="00684061"/>
    <w:rsid w:val="006847AD"/>
    <w:rsid w:val="00686050"/>
    <w:rsid w:val="00686BED"/>
    <w:rsid w:val="00687DAC"/>
    <w:rsid w:val="00691155"/>
    <w:rsid w:val="006A3812"/>
    <w:rsid w:val="006A41BD"/>
    <w:rsid w:val="006A4F00"/>
    <w:rsid w:val="006A66FD"/>
    <w:rsid w:val="006A6BC1"/>
    <w:rsid w:val="006B1B53"/>
    <w:rsid w:val="006B368F"/>
    <w:rsid w:val="006B3A21"/>
    <w:rsid w:val="006B4B6E"/>
    <w:rsid w:val="006B50B8"/>
    <w:rsid w:val="006B67AF"/>
    <w:rsid w:val="006B7FC8"/>
    <w:rsid w:val="006C0334"/>
    <w:rsid w:val="006C084E"/>
    <w:rsid w:val="006C3A31"/>
    <w:rsid w:val="006C690C"/>
    <w:rsid w:val="006C74D2"/>
    <w:rsid w:val="006D2729"/>
    <w:rsid w:val="006D5E55"/>
    <w:rsid w:val="006D757B"/>
    <w:rsid w:val="006E0BFD"/>
    <w:rsid w:val="006E134A"/>
    <w:rsid w:val="006E1748"/>
    <w:rsid w:val="006E49F8"/>
    <w:rsid w:val="006E711A"/>
    <w:rsid w:val="006F2BEB"/>
    <w:rsid w:val="006F5E13"/>
    <w:rsid w:val="006F77AA"/>
    <w:rsid w:val="006F7F58"/>
    <w:rsid w:val="007012C9"/>
    <w:rsid w:val="00702634"/>
    <w:rsid w:val="00702667"/>
    <w:rsid w:val="00704835"/>
    <w:rsid w:val="00704BE5"/>
    <w:rsid w:val="0070779F"/>
    <w:rsid w:val="007106EE"/>
    <w:rsid w:val="007122E9"/>
    <w:rsid w:val="00712941"/>
    <w:rsid w:val="00714196"/>
    <w:rsid w:val="00714D6E"/>
    <w:rsid w:val="00716C52"/>
    <w:rsid w:val="00717F66"/>
    <w:rsid w:val="00724CD8"/>
    <w:rsid w:val="00741407"/>
    <w:rsid w:val="007436CD"/>
    <w:rsid w:val="00745081"/>
    <w:rsid w:val="00746621"/>
    <w:rsid w:val="00746B86"/>
    <w:rsid w:val="0074784D"/>
    <w:rsid w:val="007531F5"/>
    <w:rsid w:val="007551FE"/>
    <w:rsid w:val="00757332"/>
    <w:rsid w:val="00760680"/>
    <w:rsid w:val="00760AD9"/>
    <w:rsid w:val="007658B8"/>
    <w:rsid w:val="0076673C"/>
    <w:rsid w:val="00770B30"/>
    <w:rsid w:val="007744D8"/>
    <w:rsid w:val="00776081"/>
    <w:rsid w:val="00780DBF"/>
    <w:rsid w:val="0078321A"/>
    <w:rsid w:val="00785FB4"/>
    <w:rsid w:val="007900E8"/>
    <w:rsid w:val="00790A1B"/>
    <w:rsid w:val="00794DC6"/>
    <w:rsid w:val="00794E6E"/>
    <w:rsid w:val="00796202"/>
    <w:rsid w:val="00796842"/>
    <w:rsid w:val="00797D6F"/>
    <w:rsid w:val="00797DEC"/>
    <w:rsid w:val="007A11E0"/>
    <w:rsid w:val="007A2BE9"/>
    <w:rsid w:val="007B0C20"/>
    <w:rsid w:val="007B1507"/>
    <w:rsid w:val="007B1B15"/>
    <w:rsid w:val="007B5496"/>
    <w:rsid w:val="007B687C"/>
    <w:rsid w:val="007B69EE"/>
    <w:rsid w:val="007C181A"/>
    <w:rsid w:val="007C297E"/>
    <w:rsid w:val="007C2D71"/>
    <w:rsid w:val="007C41A4"/>
    <w:rsid w:val="007C51CB"/>
    <w:rsid w:val="007C5F98"/>
    <w:rsid w:val="007D1E70"/>
    <w:rsid w:val="007D43B1"/>
    <w:rsid w:val="007D5523"/>
    <w:rsid w:val="007D5A9D"/>
    <w:rsid w:val="007D72A5"/>
    <w:rsid w:val="007D72ED"/>
    <w:rsid w:val="007D7D93"/>
    <w:rsid w:val="007E14F4"/>
    <w:rsid w:val="007E1767"/>
    <w:rsid w:val="007E44EE"/>
    <w:rsid w:val="007E65E5"/>
    <w:rsid w:val="007F097A"/>
    <w:rsid w:val="007F2824"/>
    <w:rsid w:val="007F482E"/>
    <w:rsid w:val="007F4F8D"/>
    <w:rsid w:val="007F626B"/>
    <w:rsid w:val="007F6C17"/>
    <w:rsid w:val="00801D34"/>
    <w:rsid w:val="008021F7"/>
    <w:rsid w:val="008067D5"/>
    <w:rsid w:val="0081235D"/>
    <w:rsid w:val="00813013"/>
    <w:rsid w:val="0081421B"/>
    <w:rsid w:val="008154B7"/>
    <w:rsid w:val="00821E1D"/>
    <w:rsid w:val="008226B7"/>
    <w:rsid w:val="0082441A"/>
    <w:rsid w:val="00824EDC"/>
    <w:rsid w:val="00841968"/>
    <w:rsid w:val="00842E9B"/>
    <w:rsid w:val="008433CB"/>
    <w:rsid w:val="00844A09"/>
    <w:rsid w:val="00850A7E"/>
    <w:rsid w:val="008515B3"/>
    <w:rsid w:val="00853B51"/>
    <w:rsid w:val="00854736"/>
    <w:rsid w:val="008614BF"/>
    <w:rsid w:val="00861942"/>
    <w:rsid w:val="008652B1"/>
    <w:rsid w:val="00865E3F"/>
    <w:rsid w:val="0087297F"/>
    <w:rsid w:val="00875783"/>
    <w:rsid w:val="00877B0D"/>
    <w:rsid w:val="0088086C"/>
    <w:rsid w:val="00885002"/>
    <w:rsid w:val="00885D92"/>
    <w:rsid w:val="008950A5"/>
    <w:rsid w:val="0089582E"/>
    <w:rsid w:val="00895A06"/>
    <w:rsid w:val="00896CC7"/>
    <w:rsid w:val="00896E27"/>
    <w:rsid w:val="008A07C8"/>
    <w:rsid w:val="008A1F19"/>
    <w:rsid w:val="008A69FC"/>
    <w:rsid w:val="008B19F8"/>
    <w:rsid w:val="008B4631"/>
    <w:rsid w:val="008B4CBF"/>
    <w:rsid w:val="008B5C4F"/>
    <w:rsid w:val="008B726B"/>
    <w:rsid w:val="008B7BE4"/>
    <w:rsid w:val="008C6934"/>
    <w:rsid w:val="008D35D5"/>
    <w:rsid w:val="008D47E5"/>
    <w:rsid w:val="008D6EC9"/>
    <w:rsid w:val="008D7E63"/>
    <w:rsid w:val="008E201B"/>
    <w:rsid w:val="008E5EC9"/>
    <w:rsid w:val="008F0C4C"/>
    <w:rsid w:val="008F3A61"/>
    <w:rsid w:val="008F3CF4"/>
    <w:rsid w:val="008F51D2"/>
    <w:rsid w:val="008F53EA"/>
    <w:rsid w:val="008F6314"/>
    <w:rsid w:val="009016D3"/>
    <w:rsid w:val="00904719"/>
    <w:rsid w:val="00905691"/>
    <w:rsid w:val="00905DD9"/>
    <w:rsid w:val="009075F4"/>
    <w:rsid w:val="00907A2C"/>
    <w:rsid w:val="00914AE9"/>
    <w:rsid w:val="00915A0F"/>
    <w:rsid w:val="0092122C"/>
    <w:rsid w:val="00921D2A"/>
    <w:rsid w:val="009232E4"/>
    <w:rsid w:val="00925267"/>
    <w:rsid w:val="0092700D"/>
    <w:rsid w:val="00931258"/>
    <w:rsid w:val="00931EDC"/>
    <w:rsid w:val="00933BD3"/>
    <w:rsid w:val="00935B94"/>
    <w:rsid w:val="00945F87"/>
    <w:rsid w:val="0094668D"/>
    <w:rsid w:val="0095644C"/>
    <w:rsid w:val="009578E7"/>
    <w:rsid w:val="00963145"/>
    <w:rsid w:val="00963DC2"/>
    <w:rsid w:val="009644DF"/>
    <w:rsid w:val="00964664"/>
    <w:rsid w:val="00964AC0"/>
    <w:rsid w:val="0096545E"/>
    <w:rsid w:val="00966EE2"/>
    <w:rsid w:val="00967B55"/>
    <w:rsid w:val="00970057"/>
    <w:rsid w:val="00970CD8"/>
    <w:rsid w:val="00977C7D"/>
    <w:rsid w:val="009802FB"/>
    <w:rsid w:val="009810BA"/>
    <w:rsid w:val="00984D55"/>
    <w:rsid w:val="009851E5"/>
    <w:rsid w:val="0099018F"/>
    <w:rsid w:val="00991AD5"/>
    <w:rsid w:val="00994A84"/>
    <w:rsid w:val="0099699D"/>
    <w:rsid w:val="009A481D"/>
    <w:rsid w:val="009A5FB5"/>
    <w:rsid w:val="009B23EF"/>
    <w:rsid w:val="009B676E"/>
    <w:rsid w:val="009B71CB"/>
    <w:rsid w:val="009C78AC"/>
    <w:rsid w:val="009D3B46"/>
    <w:rsid w:val="009D4F65"/>
    <w:rsid w:val="009D7D30"/>
    <w:rsid w:val="009E3040"/>
    <w:rsid w:val="009E420F"/>
    <w:rsid w:val="009E605C"/>
    <w:rsid w:val="009E62FE"/>
    <w:rsid w:val="009E6DCB"/>
    <w:rsid w:val="009F10C9"/>
    <w:rsid w:val="009F6A07"/>
    <w:rsid w:val="00A00B03"/>
    <w:rsid w:val="00A023A3"/>
    <w:rsid w:val="00A0398E"/>
    <w:rsid w:val="00A063EF"/>
    <w:rsid w:val="00A1056A"/>
    <w:rsid w:val="00A1344F"/>
    <w:rsid w:val="00A144CA"/>
    <w:rsid w:val="00A15B94"/>
    <w:rsid w:val="00A208DE"/>
    <w:rsid w:val="00A2154F"/>
    <w:rsid w:val="00A215C4"/>
    <w:rsid w:val="00A24B8B"/>
    <w:rsid w:val="00A26BF3"/>
    <w:rsid w:val="00A31E4C"/>
    <w:rsid w:val="00A33BEF"/>
    <w:rsid w:val="00A35D7B"/>
    <w:rsid w:val="00A4284F"/>
    <w:rsid w:val="00A45274"/>
    <w:rsid w:val="00A45ACA"/>
    <w:rsid w:val="00A47D4D"/>
    <w:rsid w:val="00A50F36"/>
    <w:rsid w:val="00A51F8E"/>
    <w:rsid w:val="00A53CD1"/>
    <w:rsid w:val="00A57B8E"/>
    <w:rsid w:val="00A605B6"/>
    <w:rsid w:val="00A617AE"/>
    <w:rsid w:val="00A63F34"/>
    <w:rsid w:val="00A64212"/>
    <w:rsid w:val="00A6487D"/>
    <w:rsid w:val="00A65BD3"/>
    <w:rsid w:val="00A65EF2"/>
    <w:rsid w:val="00A6612B"/>
    <w:rsid w:val="00A730C3"/>
    <w:rsid w:val="00A73C5F"/>
    <w:rsid w:val="00A74425"/>
    <w:rsid w:val="00A765DA"/>
    <w:rsid w:val="00A80BF2"/>
    <w:rsid w:val="00A8145B"/>
    <w:rsid w:val="00A81B85"/>
    <w:rsid w:val="00A8216B"/>
    <w:rsid w:val="00A84283"/>
    <w:rsid w:val="00A85087"/>
    <w:rsid w:val="00A87746"/>
    <w:rsid w:val="00A91E73"/>
    <w:rsid w:val="00A923C5"/>
    <w:rsid w:val="00A92674"/>
    <w:rsid w:val="00A93909"/>
    <w:rsid w:val="00A93B6F"/>
    <w:rsid w:val="00A95E0C"/>
    <w:rsid w:val="00A96AB8"/>
    <w:rsid w:val="00A971D3"/>
    <w:rsid w:val="00AA0887"/>
    <w:rsid w:val="00AA1C04"/>
    <w:rsid w:val="00AA3E03"/>
    <w:rsid w:val="00AA4806"/>
    <w:rsid w:val="00AA4E99"/>
    <w:rsid w:val="00AA5FCB"/>
    <w:rsid w:val="00AB07EB"/>
    <w:rsid w:val="00AB3253"/>
    <w:rsid w:val="00AB3FBC"/>
    <w:rsid w:val="00AB49A7"/>
    <w:rsid w:val="00AB5EEC"/>
    <w:rsid w:val="00AB6BB0"/>
    <w:rsid w:val="00AC066E"/>
    <w:rsid w:val="00AC5945"/>
    <w:rsid w:val="00AC7733"/>
    <w:rsid w:val="00AD2168"/>
    <w:rsid w:val="00AD58DF"/>
    <w:rsid w:val="00AD70DC"/>
    <w:rsid w:val="00AD78C1"/>
    <w:rsid w:val="00AD7BBF"/>
    <w:rsid w:val="00AE4846"/>
    <w:rsid w:val="00AE6558"/>
    <w:rsid w:val="00AF1066"/>
    <w:rsid w:val="00AF3AB9"/>
    <w:rsid w:val="00AF524C"/>
    <w:rsid w:val="00AF5B93"/>
    <w:rsid w:val="00AF70E1"/>
    <w:rsid w:val="00AF7A3F"/>
    <w:rsid w:val="00B00555"/>
    <w:rsid w:val="00B01246"/>
    <w:rsid w:val="00B0665D"/>
    <w:rsid w:val="00B072CA"/>
    <w:rsid w:val="00B111D1"/>
    <w:rsid w:val="00B11654"/>
    <w:rsid w:val="00B13858"/>
    <w:rsid w:val="00B15462"/>
    <w:rsid w:val="00B154B9"/>
    <w:rsid w:val="00B238D1"/>
    <w:rsid w:val="00B2427B"/>
    <w:rsid w:val="00B2532A"/>
    <w:rsid w:val="00B2789B"/>
    <w:rsid w:val="00B33523"/>
    <w:rsid w:val="00B34AB8"/>
    <w:rsid w:val="00B3541F"/>
    <w:rsid w:val="00B35688"/>
    <w:rsid w:val="00B3789F"/>
    <w:rsid w:val="00B4345F"/>
    <w:rsid w:val="00B508AD"/>
    <w:rsid w:val="00B52822"/>
    <w:rsid w:val="00B53EFE"/>
    <w:rsid w:val="00B5633E"/>
    <w:rsid w:val="00B6239D"/>
    <w:rsid w:val="00B656B6"/>
    <w:rsid w:val="00B67B04"/>
    <w:rsid w:val="00B7013F"/>
    <w:rsid w:val="00B70B3E"/>
    <w:rsid w:val="00B70F9A"/>
    <w:rsid w:val="00B71CD2"/>
    <w:rsid w:val="00B71F0B"/>
    <w:rsid w:val="00B72C22"/>
    <w:rsid w:val="00B75254"/>
    <w:rsid w:val="00B759F8"/>
    <w:rsid w:val="00B776CF"/>
    <w:rsid w:val="00B815E9"/>
    <w:rsid w:val="00B8550E"/>
    <w:rsid w:val="00B92E68"/>
    <w:rsid w:val="00B97620"/>
    <w:rsid w:val="00BA30BB"/>
    <w:rsid w:val="00BA3CE7"/>
    <w:rsid w:val="00BA4286"/>
    <w:rsid w:val="00BA54B7"/>
    <w:rsid w:val="00BA7E63"/>
    <w:rsid w:val="00BB1D62"/>
    <w:rsid w:val="00BB5A59"/>
    <w:rsid w:val="00BB6D0C"/>
    <w:rsid w:val="00BB6EC2"/>
    <w:rsid w:val="00BC0365"/>
    <w:rsid w:val="00BC1C02"/>
    <w:rsid w:val="00BC2101"/>
    <w:rsid w:val="00BC423F"/>
    <w:rsid w:val="00BC42BF"/>
    <w:rsid w:val="00BC4EB4"/>
    <w:rsid w:val="00BC622D"/>
    <w:rsid w:val="00BD02A2"/>
    <w:rsid w:val="00BD2560"/>
    <w:rsid w:val="00BD4B54"/>
    <w:rsid w:val="00BD6A16"/>
    <w:rsid w:val="00BE026F"/>
    <w:rsid w:val="00BF122A"/>
    <w:rsid w:val="00BF27B6"/>
    <w:rsid w:val="00BF555E"/>
    <w:rsid w:val="00BF7E2D"/>
    <w:rsid w:val="00C02E88"/>
    <w:rsid w:val="00C03CBE"/>
    <w:rsid w:val="00C05A54"/>
    <w:rsid w:val="00C05B4F"/>
    <w:rsid w:val="00C05CA7"/>
    <w:rsid w:val="00C106B8"/>
    <w:rsid w:val="00C10C63"/>
    <w:rsid w:val="00C13BBE"/>
    <w:rsid w:val="00C15848"/>
    <w:rsid w:val="00C22A0A"/>
    <w:rsid w:val="00C22EEC"/>
    <w:rsid w:val="00C23418"/>
    <w:rsid w:val="00C25005"/>
    <w:rsid w:val="00C250FE"/>
    <w:rsid w:val="00C25534"/>
    <w:rsid w:val="00C25C4B"/>
    <w:rsid w:val="00C30A01"/>
    <w:rsid w:val="00C3184A"/>
    <w:rsid w:val="00C35395"/>
    <w:rsid w:val="00C363AF"/>
    <w:rsid w:val="00C37855"/>
    <w:rsid w:val="00C419E6"/>
    <w:rsid w:val="00C42941"/>
    <w:rsid w:val="00C43B4C"/>
    <w:rsid w:val="00C43DE4"/>
    <w:rsid w:val="00C44FD8"/>
    <w:rsid w:val="00C45ADE"/>
    <w:rsid w:val="00C45CEE"/>
    <w:rsid w:val="00C466E8"/>
    <w:rsid w:val="00C47CB6"/>
    <w:rsid w:val="00C50453"/>
    <w:rsid w:val="00C525D5"/>
    <w:rsid w:val="00C539B5"/>
    <w:rsid w:val="00C539DE"/>
    <w:rsid w:val="00C53EDF"/>
    <w:rsid w:val="00C5450C"/>
    <w:rsid w:val="00C55B80"/>
    <w:rsid w:val="00C56B31"/>
    <w:rsid w:val="00C641BE"/>
    <w:rsid w:val="00C653EF"/>
    <w:rsid w:val="00C65696"/>
    <w:rsid w:val="00C66EC9"/>
    <w:rsid w:val="00C67875"/>
    <w:rsid w:val="00C67C47"/>
    <w:rsid w:val="00C71043"/>
    <w:rsid w:val="00C71647"/>
    <w:rsid w:val="00C74AB2"/>
    <w:rsid w:val="00C7752B"/>
    <w:rsid w:val="00C8217A"/>
    <w:rsid w:val="00C84C3B"/>
    <w:rsid w:val="00C85BF8"/>
    <w:rsid w:val="00C906FD"/>
    <w:rsid w:val="00C935F5"/>
    <w:rsid w:val="00CA0459"/>
    <w:rsid w:val="00CA0A88"/>
    <w:rsid w:val="00CA15F5"/>
    <w:rsid w:val="00CA3745"/>
    <w:rsid w:val="00CB018A"/>
    <w:rsid w:val="00CB4280"/>
    <w:rsid w:val="00CB4A53"/>
    <w:rsid w:val="00CB64CC"/>
    <w:rsid w:val="00CC0924"/>
    <w:rsid w:val="00CC34A0"/>
    <w:rsid w:val="00CC5152"/>
    <w:rsid w:val="00CC5741"/>
    <w:rsid w:val="00CC68B4"/>
    <w:rsid w:val="00CD07F4"/>
    <w:rsid w:val="00CD5F62"/>
    <w:rsid w:val="00CD79E1"/>
    <w:rsid w:val="00CE0416"/>
    <w:rsid w:val="00CE359B"/>
    <w:rsid w:val="00CE3E47"/>
    <w:rsid w:val="00CE49A0"/>
    <w:rsid w:val="00CF1DAF"/>
    <w:rsid w:val="00CF20CA"/>
    <w:rsid w:val="00D00E9F"/>
    <w:rsid w:val="00D02E18"/>
    <w:rsid w:val="00D02F64"/>
    <w:rsid w:val="00D0538D"/>
    <w:rsid w:val="00D05410"/>
    <w:rsid w:val="00D05C28"/>
    <w:rsid w:val="00D07823"/>
    <w:rsid w:val="00D07A7A"/>
    <w:rsid w:val="00D10B06"/>
    <w:rsid w:val="00D140D5"/>
    <w:rsid w:val="00D14176"/>
    <w:rsid w:val="00D146AB"/>
    <w:rsid w:val="00D1522F"/>
    <w:rsid w:val="00D1761D"/>
    <w:rsid w:val="00D17F99"/>
    <w:rsid w:val="00D22F6A"/>
    <w:rsid w:val="00D272DE"/>
    <w:rsid w:val="00D331A1"/>
    <w:rsid w:val="00D3321F"/>
    <w:rsid w:val="00D3393A"/>
    <w:rsid w:val="00D36AEC"/>
    <w:rsid w:val="00D403DA"/>
    <w:rsid w:val="00D40F16"/>
    <w:rsid w:val="00D432AB"/>
    <w:rsid w:val="00D4757C"/>
    <w:rsid w:val="00D47DC2"/>
    <w:rsid w:val="00D51FAB"/>
    <w:rsid w:val="00D527DE"/>
    <w:rsid w:val="00D53AFC"/>
    <w:rsid w:val="00D54DAC"/>
    <w:rsid w:val="00D61A78"/>
    <w:rsid w:val="00D66EC9"/>
    <w:rsid w:val="00D70CDD"/>
    <w:rsid w:val="00D71845"/>
    <w:rsid w:val="00D7196E"/>
    <w:rsid w:val="00D72528"/>
    <w:rsid w:val="00D73C6D"/>
    <w:rsid w:val="00D746EE"/>
    <w:rsid w:val="00D75907"/>
    <w:rsid w:val="00D8195E"/>
    <w:rsid w:val="00D8722D"/>
    <w:rsid w:val="00D90084"/>
    <w:rsid w:val="00D90304"/>
    <w:rsid w:val="00D90A2E"/>
    <w:rsid w:val="00D9766C"/>
    <w:rsid w:val="00DA0DBC"/>
    <w:rsid w:val="00DA1044"/>
    <w:rsid w:val="00DA496B"/>
    <w:rsid w:val="00DA64B5"/>
    <w:rsid w:val="00DB0150"/>
    <w:rsid w:val="00DB15A2"/>
    <w:rsid w:val="00DB43B9"/>
    <w:rsid w:val="00DB5EDD"/>
    <w:rsid w:val="00DC4FBB"/>
    <w:rsid w:val="00DC51A5"/>
    <w:rsid w:val="00DC6313"/>
    <w:rsid w:val="00DD01B1"/>
    <w:rsid w:val="00DD3AD0"/>
    <w:rsid w:val="00DD556A"/>
    <w:rsid w:val="00DD77E9"/>
    <w:rsid w:val="00DE03AE"/>
    <w:rsid w:val="00DE0401"/>
    <w:rsid w:val="00DE1846"/>
    <w:rsid w:val="00DE3E53"/>
    <w:rsid w:val="00DE47AD"/>
    <w:rsid w:val="00DE504B"/>
    <w:rsid w:val="00DE68FF"/>
    <w:rsid w:val="00DF0306"/>
    <w:rsid w:val="00DF47FC"/>
    <w:rsid w:val="00DF569E"/>
    <w:rsid w:val="00DF6AE4"/>
    <w:rsid w:val="00DF6C1D"/>
    <w:rsid w:val="00E01998"/>
    <w:rsid w:val="00E01C59"/>
    <w:rsid w:val="00E02B84"/>
    <w:rsid w:val="00E10573"/>
    <w:rsid w:val="00E12C1C"/>
    <w:rsid w:val="00E152DD"/>
    <w:rsid w:val="00E156AE"/>
    <w:rsid w:val="00E15CC7"/>
    <w:rsid w:val="00E16B3C"/>
    <w:rsid w:val="00E17E80"/>
    <w:rsid w:val="00E209E3"/>
    <w:rsid w:val="00E21283"/>
    <w:rsid w:val="00E225AD"/>
    <w:rsid w:val="00E23B8A"/>
    <w:rsid w:val="00E26451"/>
    <w:rsid w:val="00E273EA"/>
    <w:rsid w:val="00E27F21"/>
    <w:rsid w:val="00E3214E"/>
    <w:rsid w:val="00E34204"/>
    <w:rsid w:val="00E3429B"/>
    <w:rsid w:val="00E344C1"/>
    <w:rsid w:val="00E347CC"/>
    <w:rsid w:val="00E35631"/>
    <w:rsid w:val="00E35E0E"/>
    <w:rsid w:val="00E36376"/>
    <w:rsid w:val="00E369C4"/>
    <w:rsid w:val="00E41BCE"/>
    <w:rsid w:val="00E4423F"/>
    <w:rsid w:val="00E456B7"/>
    <w:rsid w:val="00E46C7E"/>
    <w:rsid w:val="00E47B17"/>
    <w:rsid w:val="00E512FB"/>
    <w:rsid w:val="00E540E3"/>
    <w:rsid w:val="00E542B1"/>
    <w:rsid w:val="00E54421"/>
    <w:rsid w:val="00E54669"/>
    <w:rsid w:val="00E5490D"/>
    <w:rsid w:val="00E60624"/>
    <w:rsid w:val="00E609E8"/>
    <w:rsid w:val="00E6135E"/>
    <w:rsid w:val="00E616EE"/>
    <w:rsid w:val="00E6286A"/>
    <w:rsid w:val="00E6302D"/>
    <w:rsid w:val="00E645A0"/>
    <w:rsid w:val="00E65B55"/>
    <w:rsid w:val="00E66447"/>
    <w:rsid w:val="00E664EE"/>
    <w:rsid w:val="00E70808"/>
    <w:rsid w:val="00E728F4"/>
    <w:rsid w:val="00E77C98"/>
    <w:rsid w:val="00E81874"/>
    <w:rsid w:val="00E83FBE"/>
    <w:rsid w:val="00E85C8B"/>
    <w:rsid w:val="00E85CC7"/>
    <w:rsid w:val="00E8777F"/>
    <w:rsid w:val="00E9636A"/>
    <w:rsid w:val="00EA2CF6"/>
    <w:rsid w:val="00EA67A6"/>
    <w:rsid w:val="00EA73C4"/>
    <w:rsid w:val="00EB0D4E"/>
    <w:rsid w:val="00EB179D"/>
    <w:rsid w:val="00EB2BCD"/>
    <w:rsid w:val="00EB4BA1"/>
    <w:rsid w:val="00EB4E39"/>
    <w:rsid w:val="00EB4F19"/>
    <w:rsid w:val="00EB7032"/>
    <w:rsid w:val="00EC457B"/>
    <w:rsid w:val="00ED03C4"/>
    <w:rsid w:val="00ED3E06"/>
    <w:rsid w:val="00ED6D10"/>
    <w:rsid w:val="00EE068B"/>
    <w:rsid w:val="00EE1C93"/>
    <w:rsid w:val="00EE3E03"/>
    <w:rsid w:val="00EE59A5"/>
    <w:rsid w:val="00EE6BFA"/>
    <w:rsid w:val="00EF045B"/>
    <w:rsid w:val="00EF27B1"/>
    <w:rsid w:val="00EF2A80"/>
    <w:rsid w:val="00F012C5"/>
    <w:rsid w:val="00F01391"/>
    <w:rsid w:val="00F017C0"/>
    <w:rsid w:val="00F01D09"/>
    <w:rsid w:val="00F0248B"/>
    <w:rsid w:val="00F0327E"/>
    <w:rsid w:val="00F05AE5"/>
    <w:rsid w:val="00F05F6A"/>
    <w:rsid w:val="00F062F4"/>
    <w:rsid w:val="00F07062"/>
    <w:rsid w:val="00F07765"/>
    <w:rsid w:val="00F15235"/>
    <w:rsid w:val="00F164A6"/>
    <w:rsid w:val="00F16F83"/>
    <w:rsid w:val="00F224FB"/>
    <w:rsid w:val="00F22EEE"/>
    <w:rsid w:val="00F31D05"/>
    <w:rsid w:val="00F31E16"/>
    <w:rsid w:val="00F321A2"/>
    <w:rsid w:val="00F33EAE"/>
    <w:rsid w:val="00F415E9"/>
    <w:rsid w:val="00F4384E"/>
    <w:rsid w:val="00F50291"/>
    <w:rsid w:val="00F530E1"/>
    <w:rsid w:val="00F546AD"/>
    <w:rsid w:val="00F549CB"/>
    <w:rsid w:val="00F54A26"/>
    <w:rsid w:val="00F55A75"/>
    <w:rsid w:val="00F625AC"/>
    <w:rsid w:val="00F665FA"/>
    <w:rsid w:val="00F67CF8"/>
    <w:rsid w:val="00F7068C"/>
    <w:rsid w:val="00F716BE"/>
    <w:rsid w:val="00F71B47"/>
    <w:rsid w:val="00F72468"/>
    <w:rsid w:val="00F74C8D"/>
    <w:rsid w:val="00F74E48"/>
    <w:rsid w:val="00F75483"/>
    <w:rsid w:val="00F76702"/>
    <w:rsid w:val="00F82FDB"/>
    <w:rsid w:val="00F830E1"/>
    <w:rsid w:val="00F83164"/>
    <w:rsid w:val="00F85399"/>
    <w:rsid w:val="00F915D3"/>
    <w:rsid w:val="00F9202D"/>
    <w:rsid w:val="00F93955"/>
    <w:rsid w:val="00F93C15"/>
    <w:rsid w:val="00F951C3"/>
    <w:rsid w:val="00F96034"/>
    <w:rsid w:val="00FA1F36"/>
    <w:rsid w:val="00FA7474"/>
    <w:rsid w:val="00FA7475"/>
    <w:rsid w:val="00FB1732"/>
    <w:rsid w:val="00FB1C7F"/>
    <w:rsid w:val="00FB3659"/>
    <w:rsid w:val="00FB4F13"/>
    <w:rsid w:val="00FC0C1B"/>
    <w:rsid w:val="00FC0E56"/>
    <w:rsid w:val="00FC1272"/>
    <w:rsid w:val="00FC2B9B"/>
    <w:rsid w:val="00FC4132"/>
    <w:rsid w:val="00FC7744"/>
    <w:rsid w:val="00FD125B"/>
    <w:rsid w:val="00FD2CA9"/>
    <w:rsid w:val="00FD4470"/>
    <w:rsid w:val="00FD7784"/>
    <w:rsid w:val="00FE0405"/>
    <w:rsid w:val="00FE0B4C"/>
    <w:rsid w:val="00FE176A"/>
    <w:rsid w:val="00FE1F33"/>
    <w:rsid w:val="00FE31D0"/>
    <w:rsid w:val="00FE5DED"/>
    <w:rsid w:val="00FE74EF"/>
    <w:rsid w:val="00FF1851"/>
    <w:rsid w:val="00FF196F"/>
    <w:rsid w:val="00FF206A"/>
    <w:rsid w:val="00FF29E4"/>
    <w:rsid w:val="00FF2B3F"/>
    <w:rsid w:val="00FF2B7D"/>
    <w:rsid w:val="00FF47D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1690"/>
  <w15:docId w15:val="{89024F96-758C-4321-AD43-8A21684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58"/>
  </w:style>
  <w:style w:type="paragraph" w:styleId="Heading1">
    <w:name w:val="heading 1"/>
    <w:basedOn w:val="Normal"/>
    <w:next w:val="Normal"/>
    <w:link w:val="Heading1Char"/>
    <w:uiPriority w:val="9"/>
    <w:qFormat/>
    <w:rsid w:val="00C5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B173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CB6"/>
  </w:style>
  <w:style w:type="character" w:customStyle="1" w:styleId="versetext">
    <w:name w:val="versetext"/>
    <w:basedOn w:val="DefaultParagraphFont"/>
    <w:rsid w:val="00C47CB6"/>
  </w:style>
  <w:style w:type="character" w:customStyle="1" w:styleId="versenum">
    <w:name w:val="versenum"/>
    <w:basedOn w:val="DefaultParagraphFont"/>
    <w:rsid w:val="00C47CB6"/>
  </w:style>
  <w:style w:type="character" w:styleId="Hyperlink">
    <w:name w:val="Hyperlink"/>
    <w:basedOn w:val="DefaultParagraphFont"/>
    <w:uiPriority w:val="99"/>
    <w:unhideWhenUsed/>
    <w:rsid w:val="00C4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B6"/>
    <w:pPr>
      <w:ind w:left="720"/>
      <w:contextualSpacing/>
    </w:pPr>
  </w:style>
  <w:style w:type="character" w:customStyle="1" w:styleId="wordsofchrist">
    <w:name w:val="wordsofchrist"/>
    <w:basedOn w:val="DefaultParagraphFont"/>
    <w:rsid w:val="006A3812"/>
  </w:style>
  <w:style w:type="character" w:customStyle="1" w:styleId="Heading4Char">
    <w:name w:val="Heading 4 Char"/>
    <w:basedOn w:val="DefaultParagraphFont"/>
    <w:link w:val="Heading4"/>
    <w:uiPriority w:val="9"/>
    <w:rsid w:val="00FB1732"/>
    <w:rPr>
      <w:rFonts w:ascii="Times" w:hAnsi="Times"/>
      <w:b/>
      <w:szCs w:val="20"/>
    </w:rPr>
  </w:style>
  <w:style w:type="character" w:customStyle="1" w:styleId="highlight">
    <w:name w:val="highlight"/>
    <w:basedOn w:val="DefaultParagraphFont"/>
    <w:rsid w:val="00FB1732"/>
  </w:style>
  <w:style w:type="character" w:styleId="Strong">
    <w:name w:val="Strong"/>
    <w:basedOn w:val="DefaultParagraphFont"/>
    <w:uiPriority w:val="22"/>
    <w:rsid w:val="00EF045B"/>
    <w:rPr>
      <w:b/>
    </w:rPr>
  </w:style>
  <w:style w:type="character" w:styleId="Emphasis">
    <w:name w:val="Emphasis"/>
    <w:basedOn w:val="DefaultParagraphFont"/>
    <w:uiPriority w:val="20"/>
    <w:rsid w:val="00EF045B"/>
    <w:rPr>
      <w:i/>
    </w:rPr>
  </w:style>
  <w:style w:type="paragraph" w:styleId="NormalWeb">
    <w:name w:val="Normal (Web)"/>
    <w:basedOn w:val="Normal"/>
    <w:uiPriority w:val="99"/>
    <w:rsid w:val="008F3C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">
    <w:name w:val="pr"/>
    <w:basedOn w:val="DefaultParagraphFont"/>
    <w:rsid w:val="001A72BF"/>
  </w:style>
  <w:style w:type="character" w:customStyle="1" w:styleId="unicode">
    <w:name w:val="unicode"/>
    <w:basedOn w:val="DefaultParagraphFont"/>
    <w:rsid w:val="001A72BF"/>
  </w:style>
  <w:style w:type="paragraph" w:customStyle="1" w:styleId="bottomentry">
    <w:name w:val="bottom_entry"/>
    <w:basedOn w:val="Normal"/>
    <w:rsid w:val="001A72B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sens">
    <w:name w:val="ssens"/>
    <w:basedOn w:val="DefaultParagraphFont"/>
    <w:rsid w:val="001A72BF"/>
  </w:style>
  <w:style w:type="character" w:customStyle="1" w:styleId="vi">
    <w:name w:val="vi"/>
    <w:basedOn w:val="DefaultParagraphFont"/>
    <w:rsid w:val="001A72BF"/>
  </w:style>
  <w:style w:type="character" w:styleId="FollowedHyperlink">
    <w:name w:val="FollowedHyperlink"/>
    <w:basedOn w:val="DefaultParagraphFont"/>
    <w:uiPriority w:val="99"/>
    <w:semiHidden/>
    <w:unhideWhenUsed/>
    <w:rsid w:val="00333B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B"/>
  </w:style>
  <w:style w:type="paragraph" w:styleId="Footer">
    <w:name w:val="footer"/>
    <w:basedOn w:val="Normal"/>
    <w:link w:val="Foot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8B"/>
  </w:style>
  <w:style w:type="paragraph" w:styleId="NoSpacing">
    <w:name w:val="No Spacing"/>
    <w:link w:val="NoSpacingChar"/>
    <w:uiPriority w:val="1"/>
    <w:qFormat/>
    <w:rsid w:val="002D545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545A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4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38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50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453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40741F"/>
    <w:rPr>
      <w:color w:val="808080"/>
    </w:rPr>
  </w:style>
  <w:style w:type="table" w:styleId="TableGrid">
    <w:name w:val="Table Grid"/>
    <w:basedOn w:val="TableNormal"/>
    <w:uiPriority w:val="59"/>
    <w:rsid w:val="00A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25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22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33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2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3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05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18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1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25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71">
          <w:marLeft w:val="0"/>
          <w:marRight w:val="0"/>
          <w:marTop w:val="0"/>
          <w:marBottom w:val="0"/>
          <w:divBdr>
            <w:top w:val="single" w:sz="8" w:space="0" w:color="CDCDCD"/>
            <w:left w:val="none" w:sz="0" w:space="0" w:color="auto"/>
            <w:bottom w:val="single" w:sz="8" w:space="0" w:color="CDCDCD"/>
            <w:right w:val="none" w:sz="0" w:space="0" w:color="auto"/>
          </w:divBdr>
        </w:div>
      </w:divsChild>
    </w:div>
    <w:div w:id="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3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4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3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383">
          <w:marLeft w:val="10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9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44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34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5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63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4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9C39-705D-4D02-AAA9-5E57BDB0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McKinney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Stull</dc:creator>
  <cp:keywords/>
  <dc:description/>
  <cp:lastModifiedBy>Waina Tadley</cp:lastModifiedBy>
  <cp:revision>4</cp:revision>
  <cp:lastPrinted>2017-12-18T21:40:00Z</cp:lastPrinted>
  <dcterms:created xsi:type="dcterms:W3CDTF">2018-08-02T20:44:00Z</dcterms:created>
  <dcterms:modified xsi:type="dcterms:W3CDTF">2018-08-03T19:14:00Z</dcterms:modified>
</cp:coreProperties>
</file>